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6B846" w14:textId="77777777" w:rsidR="002E717D" w:rsidRPr="002E717D" w:rsidRDefault="002E717D" w:rsidP="002E717D">
      <w:pPr>
        <w:pStyle w:val="Heading2"/>
      </w:pPr>
    </w:p>
    <w:p w14:paraId="6E48B802" w14:textId="01124FFC" w:rsidR="005520F7" w:rsidRPr="002E717D" w:rsidRDefault="00C86A84" w:rsidP="002E717D">
      <w:pPr>
        <w:pStyle w:val="Heading2"/>
      </w:pPr>
      <w:r>
        <w:t>2 February 2023</w:t>
      </w:r>
    </w:p>
    <w:p w14:paraId="76C82394" w14:textId="27C42E83" w:rsidR="005520F7" w:rsidRPr="002E717D" w:rsidRDefault="00341A5B" w:rsidP="4EDFF993">
      <w:pPr>
        <w:pStyle w:val="Heading1"/>
      </w:pPr>
      <w:r>
        <w:t xml:space="preserve">Unlocking our potential: </w:t>
      </w:r>
      <w:r w:rsidR="363303F7">
        <w:t xml:space="preserve">Melton City </w:t>
      </w:r>
      <w:r>
        <w:t xml:space="preserve">Council calls </w:t>
      </w:r>
      <w:r w:rsidR="3E39998F">
        <w:t>for</w:t>
      </w:r>
      <w:r w:rsidR="0EC43331">
        <w:t xml:space="preserve"> F</w:t>
      </w:r>
      <w:r>
        <w:t xml:space="preserve">ederal </w:t>
      </w:r>
      <w:r w:rsidR="71AEBA51">
        <w:t>G</w:t>
      </w:r>
      <w:r>
        <w:t>overnment investment</w:t>
      </w:r>
    </w:p>
    <w:p w14:paraId="7709D288" w14:textId="25AF1C97" w:rsidR="005520F7" w:rsidRDefault="00341A5B" w:rsidP="00677B26">
      <w:pPr>
        <w:spacing w:before="120" w:after="120"/>
      </w:pPr>
      <w:r>
        <w:t>A new plan for our future, with more jobs, better infrastructure and investing in our young people’s education is at the centre of</w:t>
      </w:r>
      <w:r w:rsidR="698FB597">
        <w:t xml:space="preserve"> the </w:t>
      </w:r>
      <w:r>
        <w:t>Melton</w:t>
      </w:r>
      <w:r w:rsidR="650DF852">
        <w:t xml:space="preserve"> City Council’s</w:t>
      </w:r>
      <w:r>
        <w:t xml:space="preserve"> bid for </w:t>
      </w:r>
      <w:r w:rsidR="3E64D0A9">
        <w:t>F</w:t>
      </w:r>
      <w:r>
        <w:t xml:space="preserve">ederal </w:t>
      </w:r>
      <w:r w:rsidR="2CB05886">
        <w:t>G</w:t>
      </w:r>
      <w:r>
        <w:t xml:space="preserve">overnment funding. </w:t>
      </w:r>
    </w:p>
    <w:p w14:paraId="08E46E18" w14:textId="07BDF4EC" w:rsidR="003167DF" w:rsidRDefault="003167DF" w:rsidP="4EDFF993">
      <w:pPr>
        <w:spacing w:before="120" w:after="120"/>
      </w:pPr>
      <w:r>
        <w:t>Melton</w:t>
      </w:r>
      <w:r w:rsidR="09AC37AA">
        <w:t xml:space="preserve">’s </w:t>
      </w:r>
      <w:r>
        <w:t xml:space="preserve">submission for the 2023-24 </w:t>
      </w:r>
      <w:r w:rsidR="0B293BE2">
        <w:t>f</w:t>
      </w:r>
      <w:r>
        <w:t xml:space="preserve">ederal </w:t>
      </w:r>
      <w:r w:rsidR="707E9443">
        <w:t>b</w:t>
      </w:r>
      <w:r>
        <w:t>udget outline</w:t>
      </w:r>
      <w:r w:rsidR="3818D9B4">
        <w:t>s</w:t>
      </w:r>
      <w:r>
        <w:t xml:space="preserve"> Council’s key priorities like building the Outer Metropolitan Rail and Road Ring and the Western I</w:t>
      </w:r>
      <w:r w:rsidR="2AEAD066">
        <w:t>ntermodal</w:t>
      </w:r>
      <w:r>
        <w:t xml:space="preserve"> Freight Terminal, </w:t>
      </w:r>
      <w:r w:rsidR="00C86A84">
        <w:t xml:space="preserve">and </w:t>
      </w:r>
      <w:r w:rsidR="347D956F">
        <w:t>skills and training to address workforce shortages through TAFE</w:t>
      </w:r>
      <w:r>
        <w:t xml:space="preserve"> and a university</w:t>
      </w:r>
      <w:r w:rsidR="24FA330A">
        <w:t xml:space="preserve">. </w:t>
      </w:r>
    </w:p>
    <w:p w14:paraId="3AB1963A" w14:textId="1D69AB19" w:rsidR="003167DF" w:rsidRDefault="60487804" w:rsidP="4EDFF993">
      <w:pPr>
        <w:spacing w:before="120" w:after="120"/>
      </w:pPr>
      <w:r>
        <w:t>C</w:t>
      </w:r>
      <w:r w:rsidR="24FA330A">
        <w:t>ouncil has</w:t>
      </w:r>
      <w:r w:rsidR="3A743D9E">
        <w:t xml:space="preserve"> also</w:t>
      </w:r>
      <w:r w:rsidR="24FA330A">
        <w:t xml:space="preserve"> identified key supporting infrastructure including</w:t>
      </w:r>
      <w:r w:rsidR="7F3E05C3">
        <w:t xml:space="preserve"> electrifying and upgrading the rail network</w:t>
      </w:r>
      <w:r w:rsidR="2B60C96E">
        <w:t xml:space="preserve"> and</w:t>
      </w:r>
      <w:r w:rsidR="7F3E05C3">
        <w:t xml:space="preserve"> upgrading the Western Highway</w:t>
      </w:r>
      <w:r w:rsidR="02AACA39">
        <w:t xml:space="preserve"> to increase productivity and get residents to work.</w:t>
      </w:r>
    </w:p>
    <w:p w14:paraId="309E8912" w14:textId="20035EE0" w:rsidR="00F240BD" w:rsidRPr="00CD44E5" w:rsidRDefault="00F240BD" w:rsidP="00677B26">
      <w:pPr>
        <w:spacing w:before="120" w:after="120"/>
        <w:rPr>
          <w:lang w:val="en-US"/>
        </w:rPr>
      </w:pPr>
      <w:r w:rsidRPr="4EDFF993">
        <w:rPr>
          <w:lang w:val="en-US"/>
        </w:rPr>
        <w:t xml:space="preserve">The Outer Metropolitan Road and </w:t>
      </w:r>
      <w:r w:rsidR="00D24469" w:rsidRPr="4EDFF993">
        <w:rPr>
          <w:lang w:val="en-US"/>
        </w:rPr>
        <w:t>Rail</w:t>
      </w:r>
      <w:r w:rsidRPr="4EDFF993">
        <w:rPr>
          <w:lang w:val="en-US"/>
        </w:rPr>
        <w:t xml:space="preserve"> Link is </w:t>
      </w:r>
      <w:r w:rsidR="6F5B64C0" w:rsidRPr="4EDFF993">
        <w:rPr>
          <w:lang w:val="en-US"/>
        </w:rPr>
        <w:t xml:space="preserve">a </w:t>
      </w:r>
      <w:r w:rsidRPr="4EDFF993">
        <w:rPr>
          <w:lang w:val="en-US"/>
        </w:rPr>
        <w:t>critical transformational project that would connect the outer north, west and south-west of Melbourne along with freight hubs and employment precincts</w:t>
      </w:r>
      <w:r w:rsidR="00D24469" w:rsidRPr="4EDFF993">
        <w:rPr>
          <w:lang w:val="en-US"/>
        </w:rPr>
        <w:t>,</w:t>
      </w:r>
      <w:r w:rsidRPr="4EDFF993">
        <w:rPr>
          <w:lang w:val="en-US"/>
        </w:rPr>
        <w:t xml:space="preserve"> complete the Melbourne component of the Commonwealth Inland Rail and has the potential to complete the Melbourne Suburban Rail Loop, connecting millions of residents in outer Melbourne by road and rail.</w:t>
      </w:r>
    </w:p>
    <w:p w14:paraId="4CFD4683" w14:textId="72BD37C9" w:rsidR="00F240BD" w:rsidRPr="00CD44E5" w:rsidRDefault="00F240BD" w:rsidP="00677B26">
      <w:pPr>
        <w:spacing w:before="120" w:after="120"/>
        <w:rPr>
          <w:lang w:val="en-US"/>
        </w:rPr>
      </w:pPr>
      <w:r w:rsidRPr="186EBC5C">
        <w:rPr>
          <w:lang w:val="en-US"/>
        </w:rPr>
        <w:t xml:space="preserve">The Western Intermodal Freight Terminal at </w:t>
      </w:r>
      <w:proofErr w:type="spellStart"/>
      <w:r w:rsidRPr="186EBC5C">
        <w:rPr>
          <w:lang w:val="en-US"/>
        </w:rPr>
        <w:t>Truganina</w:t>
      </w:r>
      <w:proofErr w:type="spellEnd"/>
      <w:r w:rsidRPr="186EBC5C">
        <w:rPr>
          <w:lang w:val="en-US"/>
        </w:rPr>
        <w:t xml:space="preserve"> would be the catalyst for </w:t>
      </w:r>
      <w:r w:rsidR="4A1BC271" w:rsidRPr="186EBC5C">
        <w:rPr>
          <w:lang w:val="en-US"/>
        </w:rPr>
        <w:t>thousands of</w:t>
      </w:r>
      <w:r w:rsidRPr="186EBC5C">
        <w:rPr>
          <w:lang w:val="en-US"/>
        </w:rPr>
        <w:t xml:space="preserve"> local jobs and see the removal of up to 2,000 daily truck movements from Melbourne’s west. </w:t>
      </w:r>
    </w:p>
    <w:p w14:paraId="7356110C" w14:textId="1C45A590" w:rsidR="00F240BD" w:rsidRDefault="00F240BD" w:rsidP="00677B26">
      <w:pPr>
        <w:spacing w:before="120" w:after="120"/>
      </w:pPr>
      <w:r>
        <w:t xml:space="preserve">The federal budget update in October last year provided $10 million towards a business case to upgrade the Western Highway from a rural to an urban standard, but </w:t>
      </w:r>
      <w:r w:rsidR="1DD195BB">
        <w:t>more funding is needed to get on with the work.</w:t>
      </w:r>
    </w:p>
    <w:p w14:paraId="744B14E3" w14:textId="20538008" w:rsidR="00F240BD" w:rsidRPr="00CD44E5" w:rsidRDefault="00F240BD" w:rsidP="00677B26">
      <w:pPr>
        <w:spacing w:before="120" w:after="120"/>
        <w:rPr>
          <w:lang w:val="en-US"/>
        </w:rPr>
      </w:pPr>
      <w:r>
        <w:rPr>
          <w:lang w:val="en-US"/>
        </w:rPr>
        <w:lastRenderedPageBreak/>
        <w:t>Council will</w:t>
      </w:r>
      <w:r w:rsidRPr="00CD44E5">
        <w:rPr>
          <w:lang w:val="en-US"/>
        </w:rPr>
        <w:t xml:space="preserve"> continue to seek the electrification of the rail line to Melton and new stations at Mt Atkinson, Thornhill Park and Calder Park, and the adoption of the Melbourne Metro 2 East-West Rail Link. </w:t>
      </w:r>
    </w:p>
    <w:p w14:paraId="7F6D2D17" w14:textId="726DF2CE" w:rsidR="00F240BD" w:rsidRPr="00CD44E5" w:rsidRDefault="43E485A0" w:rsidP="00677B26">
      <w:pPr>
        <w:spacing w:before="120" w:after="120"/>
        <w:rPr>
          <w:lang w:val="en-US"/>
        </w:rPr>
      </w:pPr>
      <w:r w:rsidRPr="186EBC5C">
        <w:rPr>
          <w:lang w:val="en-US"/>
        </w:rPr>
        <w:t>In the lead up to the election</w:t>
      </w:r>
      <w:r w:rsidR="00F15254">
        <w:rPr>
          <w:lang w:val="en-US"/>
        </w:rPr>
        <w:t xml:space="preserve"> in 2022</w:t>
      </w:r>
      <w:r w:rsidRPr="186EBC5C">
        <w:rPr>
          <w:lang w:val="en-US"/>
        </w:rPr>
        <w:t xml:space="preserve">, the Victorian State Government announced a TAFE in </w:t>
      </w:r>
      <w:proofErr w:type="spellStart"/>
      <w:r w:rsidRPr="186EBC5C">
        <w:rPr>
          <w:lang w:val="en-US"/>
        </w:rPr>
        <w:t>Cobblebank</w:t>
      </w:r>
      <w:proofErr w:type="spellEnd"/>
      <w:r w:rsidRPr="186EBC5C">
        <w:rPr>
          <w:lang w:val="en-US"/>
        </w:rPr>
        <w:t xml:space="preserve"> for the construction sector. </w:t>
      </w:r>
      <w:r w:rsidR="00F240BD" w:rsidRPr="186EBC5C">
        <w:rPr>
          <w:lang w:val="en-US"/>
        </w:rPr>
        <w:t xml:space="preserve">Council is looking for an expansion </w:t>
      </w:r>
      <w:r w:rsidR="4A4B1C04" w:rsidRPr="186EBC5C">
        <w:rPr>
          <w:lang w:val="en-US"/>
        </w:rPr>
        <w:t>of the announcement</w:t>
      </w:r>
      <w:r w:rsidR="00F240BD" w:rsidRPr="186EBC5C">
        <w:rPr>
          <w:lang w:val="en-US"/>
        </w:rPr>
        <w:t xml:space="preserve"> to include logistics, health, </w:t>
      </w:r>
      <w:proofErr w:type="gramStart"/>
      <w:r w:rsidR="00F240BD" w:rsidRPr="186EBC5C">
        <w:rPr>
          <w:lang w:val="en-US"/>
        </w:rPr>
        <w:t>education</w:t>
      </w:r>
      <w:proofErr w:type="gramEnd"/>
      <w:r w:rsidR="00F240BD" w:rsidRPr="186EBC5C">
        <w:rPr>
          <w:lang w:val="en-US"/>
        </w:rPr>
        <w:t xml:space="preserve"> and community services</w:t>
      </w:r>
      <w:r w:rsidR="5B754706" w:rsidRPr="186EBC5C">
        <w:rPr>
          <w:lang w:val="en-US"/>
        </w:rPr>
        <w:t>. Additionally, Council is calling for</w:t>
      </w:r>
      <w:r w:rsidR="00F240BD" w:rsidRPr="186EBC5C">
        <w:rPr>
          <w:lang w:val="en-US"/>
        </w:rPr>
        <w:t xml:space="preserve"> the creation of a new tertiary </w:t>
      </w:r>
      <w:r w:rsidR="64994A38" w:rsidRPr="186EBC5C">
        <w:rPr>
          <w:lang w:val="en-US"/>
        </w:rPr>
        <w:t>s</w:t>
      </w:r>
      <w:r w:rsidR="00F240BD" w:rsidRPr="186EBC5C">
        <w:rPr>
          <w:lang w:val="en-US"/>
        </w:rPr>
        <w:t xml:space="preserve">chool of </w:t>
      </w:r>
      <w:r w:rsidR="0867BA81" w:rsidRPr="186EBC5C">
        <w:rPr>
          <w:lang w:val="en-US"/>
        </w:rPr>
        <w:t>m</w:t>
      </w:r>
      <w:r w:rsidR="00F240BD" w:rsidRPr="186EBC5C">
        <w:rPr>
          <w:lang w:val="en-US"/>
        </w:rPr>
        <w:t xml:space="preserve">edicine to train doctors and allied health specialists for outer metropolitan areas and regional </w:t>
      </w:r>
      <w:proofErr w:type="spellStart"/>
      <w:r w:rsidR="00F240BD" w:rsidRPr="186EBC5C">
        <w:rPr>
          <w:lang w:val="en-US"/>
        </w:rPr>
        <w:t>centres</w:t>
      </w:r>
      <w:proofErr w:type="spellEnd"/>
      <w:r w:rsidR="508258D5" w:rsidRPr="186EBC5C">
        <w:rPr>
          <w:lang w:val="en-US"/>
        </w:rPr>
        <w:t xml:space="preserve"> locally in </w:t>
      </w:r>
      <w:proofErr w:type="spellStart"/>
      <w:r w:rsidR="508258D5" w:rsidRPr="186EBC5C">
        <w:rPr>
          <w:lang w:val="en-US"/>
        </w:rPr>
        <w:t>Cobblebank</w:t>
      </w:r>
      <w:proofErr w:type="spellEnd"/>
      <w:r w:rsidR="508258D5" w:rsidRPr="186EBC5C">
        <w:rPr>
          <w:lang w:val="en-US"/>
        </w:rPr>
        <w:t xml:space="preserve"> close to the new Melton Hospital</w:t>
      </w:r>
      <w:r w:rsidR="00F240BD" w:rsidRPr="186EBC5C">
        <w:rPr>
          <w:lang w:val="en-US"/>
        </w:rPr>
        <w:t>.</w:t>
      </w:r>
    </w:p>
    <w:p w14:paraId="6E628968" w14:textId="51771372" w:rsidR="003167DF" w:rsidRPr="00F240BD" w:rsidRDefault="003167DF" w:rsidP="186EBC5C">
      <w:pPr>
        <w:spacing w:before="120" w:after="120"/>
        <w:rPr>
          <w:lang w:val="en-US"/>
        </w:rPr>
      </w:pPr>
      <w:r>
        <w:t xml:space="preserve">You can read the full budget submission at: </w:t>
      </w:r>
      <w:hyperlink r:id="rId11" w:history="1">
        <w:r w:rsidR="00865031" w:rsidRPr="00FE54D0">
          <w:rPr>
            <w:rStyle w:val="Hyperlink"/>
          </w:rPr>
          <w:t>melton.vic.gov.au/</w:t>
        </w:r>
        <w:proofErr w:type="spellStart"/>
        <w:r w:rsidR="00865031" w:rsidRPr="00FE54D0">
          <w:rPr>
            <w:rStyle w:val="Hyperlink"/>
          </w:rPr>
          <w:t>federalbu</w:t>
        </w:r>
        <w:r w:rsidR="00865031" w:rsidRPr="00FE54D0">
          <w:rPr>
            <w:rStyle w:val="Hyperlink"/>
          </w:rPr>
          <w:t>d</w:t>
        </w:r>
        <w:r w:rsidR="00865031" w:rsidRPr="00FE54D0">
          <w:rPr>
            <w:rStyle w:val="Hyperlink"/>
          </w:rPr>
          <w:t>get</w:t>
        </w:r>
        <w:proofErr w:type="spellEnd"/>
      </w:hyperlink>
      <w:r w:rsidR="00865031">
        <w:t xml:space="preserve"> </w:t>
      </w:r>
    </w:p>
    <w:p w14:paraId="2C0E5CB5" w14:textId="1006CB85" w:rsidR="00576141" w:rsidRPr="00F240BD" w:rsidRDefault="003167DF" w:rsidP="00677B26">
      <w:pPr>
        <w:spacing w:before="120" w:after="120"/>
        <w:rPr>
          <w:b/>
          <w:bCs w:val="0"/>
        </w:rPr>
      </w:pPr>
      <w:r w:rsidRPr="00F240BD">
        <w:rPr>
          <w:b/>
          <w:bCs w:val="0"/>
        </w:rPr>
        <w:t xml:space="preserve">Quotes attributable to </w:t>
      </w:r>
      <w:r w:rsidR="00F15254">
        <w:rPr>
          <w:b/>
          <w:bCs w:val="0"/>
        </w:rPr>
        <w:t>City of</w:t>
      </w:r>
      <w:r w:rsidRPr="00F240BD">
        <w:rPr>
          <w:b/>
          <w:bCs w:val="0"/>
        </w:rPr>
        <w:t xml:space="preserve"> Melton</w:t>
      </w:r>
      <w:r w:rsidR="00F15254">
        <w:rPr>
          <w:b/>
          <w:bCs w:val="0"/>
        </w:rPr>
        <w:t xml:space="preserve"> Mayor</w:t>
      </w:r>
      <w:r w:rsidRPr="00F240BD">
        <w:rPr>
          <w:b/>
          <w:bCs w:val="0"/>
        </w:rPr>
        <w:t>, Cr Lara Carli</w:t>
      </w:r>
      <w:r w:rsidR="00F15254">
        <w:rPr>
          <w:b/>
          <w:bCs w:val="0"/>
        </w:rPr>
        <w:t>:</w:t>
      </w:r>
    </w:p>
    <w:p w14:paraId="21DFFDCB" w14:textId="13FCDB1B" w:rsidR="00F240BD" w:rsidRPr="00F240BD" w:rsidRDefault="00F15254" w:rsidP="19A05DDC">
      <w:pPr>
        <w:spacing w:before="120" w:after="0" w:line="240" w:lineRule="auto"/>
        <w:jc w:val="both"/>
        <w:rPr>
          <w:rFonts w:eastAsia="Arial"/>
          <w:bCs w:val="0"/>
          <w:i/>
          <w:iCs/>
          <w:color w:val="000000" w:themeColor="text1"/>
        </w:rPr>
      </w:pPr>
      <w:r>
        <w:rPr>
          <w:rFonts w:eastAsia="Arial"/>
          <w:bCs w:val="0"/>
          <w:i/>
          <w:iCs/>
          <w:color w:val="000000" w:themeColor="text1"/>
        </w:rPr>
        <w:t>‘</w:t>
      </w:r>
      <w:r w:rsidR="00F240BD" w:rsidRPr="19A05DDC">
        <w:rPr>
          <w:rFonts w:eastAsia="Arial"/>
          <w:bCs w:val="0"/>
          <w:i/>
          <w:iCs/>
          <w:color w:val="000000" w:themeColor="text1"/>
        </w:rPr>
        <w:t>Our budget submission is about securing investment in key major projects that will boost our economy and create significant long-term jobs.</w:t>
      </w:r>
    </w:p>
    <w:p w14:paraId="4C1BEFD4" w14:textId="05EB223D" w:rsidR="00F240BD" w:rsidRPr="00F240BD" w:rsidRDefault="00F15254" w:rsidP="19A05DDC">
      <w:pPr>
        <w:spacing w:before="120" w:after="0" w:line="240" w:lineRule="auto"/>
        <w:jc w:val="both"/>
        <w:rPr>
          <w:rFonts w:eastAsia="Arial"/>
          <w:bCs w:val="0"/>
          <w:i/>
          <w:iCs/>
          <w:color w:val="000000" w:themeColor="text1"/>
        </w:rPr>
      </w:pPr>
      <w:r>
        <w:rPr>
          <w:rFonts w:eastAsia="Arial"/>
          <w:bCs w:val="0"/>
          <w:i/>
          <w:iCs/>
          <w:color w:val="000000" w:themeColor="text1"/>
        </w:rPr>
        <w:t>‘</w:t>
      </w:r>
      <w:r w:rsidR="1942BBD5" w:rsidRPr="19A05DDC">
        <w:rPr>
          <w:rFonts w:eastAsia="Arial"/>
          <w:bCs w:val="0"/>
          <w:i/>
          <w:iCs/>
          <w:color w:val="000000" w:themeColor="text1"/>
        </w:rPr>
        <w:t>Council</w:t>
      </w:r>
      <w:r w:rsidR="2AF118F9" w:rsidRPr="19A05DDC">
        <w:rPr>
          <w:rFonts w:eastAsia="Arial"/>
          <w:bCs w:val="0"/>
          <w:i/>
          <w:iCs/>
          <w:color w:val="000000" w:themeColor="text1"/>
        </w:rPr>
        <w:t>’</w:t>
      </w:r>
      <w:r w:rsidR="1942BBD5" w:rsidRPr="19A05DDC">
        <w:rPr>
          <w:rFonts w:eastAsia="Arial"/>
          <w:bCs w:val="0"/>
          <w:i/>
          <w:iCs/>
          <w:color w:val="000000" w:themeColor="text1"/>
        </w:rPr>
        <w:t>s Jobs and Investment Attraction Strategy demonstrates how an accelerated pipeline of investment can deliver 100,000 jobs in the City of Melton by 2050 contributing $19</w:t>
      </w:r>
      <w:r w:rsidR="5200D1EA" w:rsidRPr="19A05DDC">
        <w:rPr>
          <w:rFonts w:eastAsia="Arial"/>
          <w:bCs w:val="0"/>
          <w:i/>
          <w:iCs/>
          <w:color w:val="000000" w:themeColor="text1"/>
        </w:rPr>
        <w:t xml:space="preserve"> billion</w:t>
      </w:r>
      <w:r w:rsidR="1942BBD5" w:rsidRPr="19A05DDC">
        <w:rPr>
          <w:rFonts w:eastAsia="Arial"/>
          <w:bCs w:val="0"/>
          <w:i/>
          <w:iCs/>
          <w:color w:val="000000" w:themeColor="text1"/>
        </w:rPr>
        <w:t xml:space="preserve"> </w:t>
      </w:r>
      <w:r w:rsidR="112723BA" w:rsidRPr="19A05DDC">
        <w:rPr>
          <w:rFonts w:eastAsia="Arial"/>
          <w:bCs w:val="0"/>
          <w:i/>
          <w:iCs/>
          <w:color w:val="000000" w:themeColor="text1"/>
        </w:rPr>
        <w:t xml:space="preserve">to the economy </w:t>
      </w:r>
      <w:r w:rsidR="1942BBD5" w:rsidRPr="19A05DDC">
        <w:rPr>
          <w:rFonts w:eastAsia="Arial"/>
          <w:bCs w:val="0"/>
          <w:i/>
          <w:iCs/>
          <w:color w:val="000000" w:themeColor="text1"/>
        </w:rPr>
        <w:t>and</w:t>
      </w:r>
      <w:r w:rsidR="1942BBD5" w:rsidRPr="19A05DDC">
        <w:rPr>
          <w:rFonts w:eastAsia="Arial"/>
          <w:b/>
          <w:i/>
          <w:iCs/>
          <w:color w:val="000000" w:themeColor="text1"/>
        </w:rPr>
        <w:t xml:space="preserve"> </w:t>
      </w:r>
      <w:r w:rsidR="1942BBD5" w:rsidRPr="19A05DDC">
        <w:rPr>
          <w:rFonts w:eastAsia="Arial"/>
          <w:bCs w:val="0"/>
          <w:i/>
          <w:iCs/>
          <w:color w:val="000000" w:themeColor="text1"/>
        </w:rPr>
        <w:t>an additional $10</w:t>
      </w:r>
      <w:r w:rsidR="47C3B5B2" w:rsidRPr="19A05DDC">
        <w:rPr>
          <w:rFonts w:eastAsia="Arial"/>
          <w:bCs w:val="0"/>
          <w:i/>
          <w:iCs/>
          <w:color w:val="000000" w:themeColor="text1"/>
        </w:rPr>
        <w:t xml:space="preserve"> billion</w:t>
      </w:r>
      <w:r w:rsidR="1942BBD5" w:rsidRPr="19A05DDC">
        <w:rPr>
          <w:rFonts w:eastAsia="Arial"/>
          <w:b/>
          <w:i/>
          <w:iCs/>
          <w:color w:val="000000" w:themeColor="text1"/>
        </w:rPr>
        <w:t xml:space="preserve"> </w:t>
      </w:r>
      <w:r w:rsidR="1942BBD5" w:rsidRPr="19A05DDC">
        <w:rPr>
          <w:rFonts w:eastAsia="Arial"/>
          <w:bCs w:val="0"/>
          <w:i/>
          <w:iCs/>
          <w:color w:val="000000" w:themeColor="text1"/>
        </w:rPr>
        <w:t xml:space="preserve">in supply chain impacts. Our Federal Budget submission is founded on this strategy. </w:t>
      </w:r>
    </w:p>
    <w:p w14:paraId="73C49354" w14:textId="613DA509" w:rsidR="00F240BD" w:rsidRPr="00F240BD" w:rsidRDefault="00F15254" w:rsidP="19A05DDC">
      <w:pPr>
        <w:spacing w:before="120" w:after="0" w:line="240" w:lineRule="auto"/>
        <w:jc w:val="both"/>
        <w:rPr>
          <w:rFonts w:eastAsia="Arial"/>
          <w:bCs w:val="0"/>
          <w:i/>
          <w:iCs/>
          <w:color w:val="000000" w:themeColor="text1"/>
        </w:rPr>
      </w:pPr>
      <w:r>
        <w:rPr>
          <w:rFonts w:eastAsia="Arial"/>
          <w:bCs w:val="0"/>
          <w:i/>
          <w:iCs/>
          <w:color w:val="000000" w:themeColor="text1"/>
        </w:rPr>
        <w:t>‘</w:t>
      </w:r>
      <w:r w:rsidR="01E41837" w:rsidRPr="19A05DDC">
        <w:rPr>
          <w:rFonts w:eastAsia="Arial"/>
          <w:bCs w:val="0"/>
          <w:i/>
          <w:iCs/>
          <w:color w:val="000000" w:themeColor="text1"/>
        </w:rPr>
        <w:t xml:space="preserve">We’re wanting all three levels of </w:t>
      </w:r>
      <w:r w:rsidR="75932D74" w:rsidRPr="19A05DDC">
        <w:rPr>
          <w:rFonts w:eastAsia="Arial"/>
          <w:bCs w:val="0"/>
          <w:i/>
          <w:iCs/>
          <w:color w:val="000000" w:themeColor="text1"/>
        </w:rPr>
        <w:t>g</w:t>
      </w:r>
      <w:r w:rsidR="01E41837" w:rsidRPr="19A05DDC">
        <w:rPr>
          <w:rFonts w:eastAsia="Arial"/>
          <w:bCs w:val="0"/>
          <w:i/>
          <w:iCs/>
          <w:color w:val="000000" w:themeColor="text1"/>
        </w:rPr>
        <w:t xml:space="preserve">overnment to work together to provide an equity of opportunity to our residents </w:t>
      </w:r>
      <w:r w:rsidR="61368ACF" w:rsidRPr="19A05DDC">
        <w:rPr>
          <w:rFonts w:eastAsia="Arial"/>
          <w:bCs w:val="0"/>
          <w:i/>
          <w:iCs/>
          <w:color w:val="000000" w:themeColor="text1"/>
        </w:rPr>
        <w:t xml:space="preserve">with access to local, quality diverse employment, skills and education as well </w:t>
      </w:r>
      <w:r w:rsidR="051046DC" w:rsidRPr="19A05DDC">
        <w:rPr>
          <w:rFonts w:eastAsia="Arial"/>
          <w:bCs w:val="0"/>
          <w:i/>
          <w:iCs/>
          <w:color w:val="000000" w:themeColor="text1"/>
        </w:rPr>
        <w:t xml:space="preserve">as upgraded roads and efficient frequent public transport. </w:t>
      </w:r>
      <w:r w:rsidR="00F240BD" w:rsidRPr="19A05DDC">
        <w:rPr>
          <w:rFonts w:eastAsia="Arial"/>
          <w:bCs w:val="0"/>
          <w:i/>
          <w:iCs/>
          <w:color w:val="000000" w:themeColor="text1"/>
        </w:rPr>
        <w:t xml:space="preserve">Strong investment from the </w:t>
      </w:r>
      <w:r w:rsidR="43EBBCD1" w:rsidRPr="19A05DDC">
        <w:rPr>
          <w:rFonts w:eastAsia="Arial"/>
          <w:bCs w:val="0"/>
          <w:i/>
          <w:iCs/>
          <w:color w:val="000000" w:themeColor="text1"/>
        </w:rPr>
        <w:t>F</w:t>
      </w:r>
      <w:r w:rsidR="00F240BD" w:rsidRPr="19A05DDC">
        <w:rPr>
          <w:rFonts w:eastAsia="Arial"/>
          <w:bCs w:val="0"/>
          <w:i/>
          <w:iCs/>
          <w:color w:val="000000" w:themeColor="text1"/>
        </w:rPr>
        <w:t xml:space="preserve">ederal </w:t>
      </w:r>
      <w:r w:rsidR="4AEA9B78" w:rsidRPr="19A05DDC">
        <w:rPr>
          <w:rFonts w:eastAsia="Arial"/>
          <w:bCs w:val="0"/>
          <w:i/>
          <w:iCs/>
          <w:color w:val="000000" w:themeColor="text1"/>
        </w:rPr>
        <w:t>G</w:t>
      </w:r>
      <w:r w:rsidR="00F240BD" w:rsidRPr="19A05DDC">
        <w:rPr>
          <w:rFonts w:eastAsia="Arial"/>
          <w:bCs w:val="0"/>
          <w:i/>
          <w:iCs/>
          <w:color w:val="000000" w:themeColor="text1"/>
        </w:rPr>
        <w:t xml:space="preserve">overnment will future-proof </w:t>
      </w:r>
      <w:r w:rsidR="5D618531" w:rsidRPr="19A05DDC">
        <w:rPr>
          <w:rFonts w:eastAsia="Arial"/>
          <w:bCs w:val="0"/>
          <w:i/>
          <w:iCs/>
          <w:color w:val="000000" w:themeColor="text1"/>
        </w:rPr>
        <w:t xml:space="preserve">the City of </w:t>
      </w:r>
      <w:r w:rsidR="00F240BD" w:rsidRPr="19A05DDC">
        <w:rPr>
          <w:rFonts w:eastAsia="Arial"/>
          <w:bCs w:val="0"/>
          <w:i/>
          <w:iCs/>
          <w:color w:val="000000" w:themeColor="text1"/>
        </w:rPr>
        <w:t xml:space="preserve">Melton’s infrastructure and make sure our projected record population growth doesn’t come at the expense of </w:t>
      </w:r>
      <w:r w:rsidR="240EF37D" w:rsidRPr="19A05DDC">
        <w:rPr>
          <w:rFonts w:eastAsia="Arial"/>
          <w:bCs w:val="0"/>
          <w:i/>
          <w:iCs/>
          <w:color w:val="000000" w:themeColor="text1"/>
        </w:rPr>
        <w:t>liveability.</w:t>
      </w:r>
    </w:p>
    <w:p w14:paraId="7333496B" w14:textId="5D31EEC1" w:rsidR="7394B79D" w:rsidRDefault="00F15254" w:rsidP="19A05DDC">
      <w:pPr>
        <w:spacing w:before="120" w:after="0" w:line="240" w:lineRule="auto"/>
        <w:jc w:val="both"/>
        <w:rPr>
          <w:rFonts w:eastAsia="Arial"/>
          <w:bCs w:val="0"/>
          <w:i/>
          <w:iCs/>
          <w:color w:val="000000" w:themeColor="text1"/>
        </w:rPr>
      </w:pPr>
      <w:r>
        <w:rPr>
          <w:rFonts w:eastAsia="Arial"/>
          <w:bCs w:val="0"/>
          <w:i/>
          <w:iCs/>
          <w:color w:val="000000" w:themeColor="text1"/>
        </w:rPr>
        <w:t>‘</w:t>
      </w:r>
      <w:r w:rsidR="7394B79D" w:rsidRPr="19A05DDC">
        <w:rPr>
          <w:rFonts w:eastAsia="Arial"/>
          <w:bCs w:val="0"/>
          <w:i/>
          <w:iCs/>
          <w:color w:val="000000" w:themeColor="text1"/>
        </w:rPr>
        <w:t xml:space="preserve">This is a chance to work together to create easy lifestyles in the outer west, where people can work close to home and spend more time with family. </w:t>
      </w:r>
    </w:p>
    <w:p w14:paraId="45FB71CC" w14:textId="79AEA9DB" w:rsidR="7394B79D" w:rsidRDefault="00F15254" w:rsidP="19A05DDC">
      <w:pPr>
        <w:spacing w:before="120" w:after="0" w:line="240" w:lineRule="auto"/>
        <w:jc w:val="both"/>
        <w:rPr>
          <w:rFonts w:eastAsia="Arial"/>
          <w:bCs w:val="0"/>
          <w:i/>
          <w:iCs/>
          <w:color w:val="000000" w:themeColor="text1"/>
        </w:rPr>
      </w:pPr>
      <w:r>
        <w:rPr>
          <w:rFonts w:eastAsia="Arial"/>
          <w:bCs w:val="0"/>
          <w:i/>
          <w:iCs/>
          <w:color w:val="000000" w:themeColor="text1"/>
        </w:rPr>
        <w:t>‘</w:t>
      </w:r>
      <w:r w:rsidR="7394B79D" w:rsidRPr="19A05DDC">
        <w:rPr>
          <w:rFonts w:eastAsia="Arial"/>
          <w:bCs w:val="0"/>
          <w:i/>
          <w:iCs/>
          <w:color w:val="000000" w:themeColor="text1"/>
        </w:rPr>
        <w:t>We’re asking the Federal Government to invest in projects that will create significant long-term jobs and opportunities for our community</w:t>
      </w:r>
      <w:r w:rsidR="2158BDE0" w:rsidRPr="19A05DDC">
        <w:rPr>
          <w:rFonts w:eastAsia="Arial"/>
          <w:bCs w:val="0"/>
          <w:i/>
          <w:iCs/>
          <w:color w:val="000000" w:themeColor="text1"/>
        </w:rPr>
        <w:t xml:space="preserve"> and have a strong economic </w:t>
      </w:r>
      <w:r w:rsidR="0FFB54A2" w:rsidRPr="19A05DDC">
        <w:rPr>
          <w:rFonts w:eastAsia="Arial"/>
          <w:bCs w:val="0"/>
          <w:i/>
          <w:iCs/>
          <w:color w:val="000000" w:themeColor="text1"/>
        </w:rPr>
        <w:t>return.</w:t>
      </w:r>
    </w:p>
    <w:p w14:paraId="79F2D439" w14:textId="7621480F" w:rsidR="00F240BD" w:rsidRPr="00F240BD" w:rsidRDefault="00F15254" w:rsidP="19A05DDC">
      <w:pPr>
        <w:spacing w:before="120" w:after="0" w:line="240" w:lineRule="auto"/>
        <w:jc w:val="both"/>
        <w:rPr>
          <w:rFonts w:eastAsia="Arial"/>
          <w:bCs w:val="0"/>
          <w:i/>
          <w:iCs/>
          <w:color w:val="000000" w:themeColor="text1"/>
        </w:rPr>
      </w:pPr>
      <w:r>
        <w:rPr>
          <w:rFonts w:eastAsia="Arial"/>
          <w:bCs w:val="0"/>
          <w:i/>
          <w:iCs/>
          <w:color w:val="000000" w:themeColor="text1"/>
        </w:rPr>
        <w:t>‘</w:t>
      </w:r>
      <w:r w:rsidR="00F240BD" w:rsidRPr="19A05DDC">
        <w:rPr>
          <w:rFonts w:eastAsia="Arial"/>
          <w:bCs w:val="0"/>
          <w:i/>
          <w:iCs/>
          <w:color w:val="000000" w:themeColor="text1"/>
        </w:rPr>
        <w:t xml:space="preserve">Federal </w:t>
      </w:r>
      <w:r w:rsidR="7EB2B886" w:rsidRPr="19A05DDC">
        <w:rPr>
          <w:rFonts w:eastAsia="Arial"/>
          <w:bCs w:val="0"/>
          <w:i/>
          <w:iCs/>
          <w:color w:val="000000" w:themeColor="text1"/>
        </w:rPr>
        <w:t>G</w:t>
      </w:r>
      <w:r w:rsidR="00F240BD" w:rsidRPr="19A05DDC">
        <w:rPr>
          <w:rFonts w:eastAsia="Arial"/>
          <w:bCs w:val="0"/>
          <w:i/>
          <w:iCs/>
          <w:color w:val="000000" w:themeColor="text1"/>
        </w:rPr>
        <w:t>overnment investment has been critical to delivering key transformational projects in the City of Melton and it’s crucial that these partnerships continue to deliver for Melbourne’s fastest growing municipality.</w:t>
      </w:r>
      <w:r>
        <w:rPr>
          <w:rFonts w:eastAsia="Arial"/>
          <w:bCs w:val="0"/>
          <w:i/>
          <w:iCs/>
          <w:color w:val="000000" w:themeColor="text1"/>
        </w:rPr>
        <w:t>’</w:t>
      </w:r>
    </w:p>
    <w:p w14:paraId="383EF64D" w14:textId="77777777" w:rsidR="00F15254" w:rsidRDefault="005520F7" w:rsidP="00CD44E5">
      <w:pPr>
        <w:rPr>
          <w:lang w:val="en-US"/>
        </w:rPr>
      </w:pPr>
      <w:r>
        <w:rPr>
          <w:lang w:val="en-US"/>
        </w:rPr>
        <w:t>ENDS</w:t>
      </w:r>
    </w:p>
    <w:p w14:paraId="30B8EB4F" w14:textId="0E74612C" w:rsidR="00CD44E5" w:rsidRPr="00F15254" w:rsidRDefault="005520F7" w:rsidP="00CD44E5">
      <w:pPr>
        <w:rPr>
          <w:lang w:val="en-US"/>
        </w:rPr>
      </w:pPr>
      <w:r w:rsidRPr="4EDFF993">
        <w:rPr>
          <w:lang w:val="en-US"/>
        </w:rPr>
        <w:t xml:space="preserve">Melton City Council media enquiries (not for publication): Kylie Kitchen </w:t>
      </w:r>
      <w:r>
        <w:t xml:space="preserve">– </w:t>
      </w:r>
      <w:r w:rsidR="56178B95">
        <w:t xml:space="preserve">Media </w:t>
      </w:r>
      <w:r w:rsidR="4D4698BD">
        <w:t>a</w:t>
      </w:r>
      <w:r w:rsidR="56178B95">
        <w:t xml:space="preserve">nd </w:t>
      </w:r>
      <w:r>
        <w:t xml:space="preserve">Communications </w:t>
      </w:r>
      <w:r w:rsidR="7B42F83E">
        <w:t xml:space="preserve">Adviser </w:t>
      </w:r>
      <w:r>
        <w:t>on 0427 595 552.</w:t>
      </w:r>
      <w:r w:rsidR="00865031">
        <w:t xml:space="preserve"> </w:t>
      </w:r>
    </w:p>
    <w:sectPr w:rsidR="00CD44E5" w:rsidRPr="00F15254" w:rsidSect="009336F9">
      <w:headerReference w:type="default" r:id="rId12"/>
      <w:footerReference w:type="default" r:id="rId13"/>
      <w:headerReference w:type="first" r:id="rId14"/>
      <w:footerReference w:type="first" r:id="rId15"/>
      <w:type w:val="continuous"/>
      <w:pgSz w:w="11900" w:h="16840"/>
      <w:pgMar w:top="1140" w:right="1264" w:bottom="992" w:left="1412"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8DCBB" w14:textId="77777777" w:rsidR="00297D83" w:rsidRDefault="00297D83" w:rsidP="00363698">
      <w:r>
        <w:separator/>
      </w:r>
    </w:p>
  </w:endnote>
  <w:endnote w:type="continuationSeparator" w:id="0">
    <w:p w14:paraId="3B8442CF" w14:textId="77777777" w:rsidR="00297D83" w:rsidRDefault="00297D83" w:rsidP="00363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aco">
    <w:altName w:val="Courier New"/>
    <w:charset w:val="00"/>
    <w:family w:val="auto"/>
    <w:pitch w:val="variable"/>
    <w:sig w:usb0="03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2AAF1" w14:textId="77777777" w:rsidR="00356945" w:rsidRDefault="00356945" w:rsidP="00363698">
    <w:pPr>
      <w:pStyle w:val="Footer"/>
    </w:pPr>
    <w:r>
      <w:rPr>
        <w:rStyle w:val="PageNumber"/>
      </w:rPr>
      <w:fldChar w:fldCharType="begin"/>
    </w:r>
    <w:r>
      <w:rPr>
        <w:rStyle w:val="PageNumber"/>
      </w:rPr>
      <w:instrText xml:space="preserve"> PAGE </w:instrText>
    </w:r>
    <w:r>
      <w:rPr>
        <w:rStyle w:val="PageNumber"/>
      </w:rPr>
      <w:fldChar w:fldCharType="separate"/>
    </w:r>
    <w:r w:rsidR="00DF2DC5">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F2DC5">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BB69D" w14:textId="77777777" w:rsidR="00356945" w:rsidRDefault="00356945" w:rsidP="00363698">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52C96BEB" w14:textId="77777777" w:rsidR="00356945" w:rsidRDefault="00356945" w:rsidP="00363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D1AC1" w14:textId="77777777" w:rsidR="00297D83" w:rsidRDefault="00297D83" w:rsidP="00363698">
      <w:r>
        <w:separator/>
      </w:r>
    </w:p>
  </w:footnote>
  <w:footnote w:type="continuationSeparator" w:id="0">
    <w:p w14:paraId="1EC1C2EF" w14:textId="77777777" w:rsidR="00297D83" w:rsidRDefault="00297D83" w:rsidP="00363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97B45" w14:textId="77777777" w:rsidR="00363698" w:rsidRDefault="00363698" w:rsidP="002E717D">
    <w:pPr>
      <w:pStyle w:val="Heading2"/>
      <w:rPr>
        <w:rFonts w:eastAsia="Arial Unicode MS"/>
      </w:rPr>
    </w:pPr>
  </w:p>
  <w:p w14:paraId="253EBE4D" w14:textId="6D2C51C9" w:rsidR="00F4470B" w:rsidRDefault="00865031" w:rsidP="002E717D">
    <w:pPr>
      <w:pStyle w:val="Heading2"/>
      <w:ind w:left="-284"/>
      <w:rPr>
        <w:rFonts w:eastAsia="Arial Unicode MS"/>
      </w:rPr>
    </w:pPr>
    <w:r>
      <w:pict w14:anchorId="2F7072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41.15pt;margin-top:-17.2pt;width:119.05pt;height:68.7pt;z-index:251656192">
          <v:imagedata r:id="rId1" o:title="ColourLogoRGB"/>
          <w10:wrap type="square"/>
        </v:shape>
      </w:pict>
    </w:r>
    <w:r>
      <w:pict w14:anchorId="07EC2B38">
        <v:shape id="_x0000_s2054" type="#_x0000_t75" style="position:absolute;left:0;text-align:left;margin-left:341.15pt;margin-top:-17.2pt;width:119.05pt;height:68.7pt;z-index:251657216">
          <v:imagedata r:id="rId1" o:title="ColourLogoRGB"/>
          <w10:wrap type="square"/>
        </v:shape>
      </w:pict>
    </w:r>
    <w:r>
      <w:pict w14:anchorId="0A42CB0E">
        <v:shape id="Picture 5" o:spid="_x0000_s2056" type="#_x0000_t75" alt="ColourLogoRGB" style="position:absolute;left:0;text-align:left;margin-left:341.15pt;margin-top:-17.2pt;width:119.05pt;height:68.7pt;z-index:251658240;visibility:visible">
          <v:imagedata r:id="rId1" o:title="ColourLogoRGB"/>
          <w10:wrap type="square"/>
        </v:shape>
      </w:pict>
    </w:r>
    <w:r>
      <w:pict w14:anchorId="3F74850B">
        <v:shape id="Picture 6" o:spid="_x0000_s2055" type="#_x0000_t75" alt="ColourLogoRGB" style="position:absolute;left:0;text-align:left;margin-left:341.15pt;margin-top:-17.2pt;width:119.05pt;height:68.7pt;z-index:251659264;visibility:visible">
          <v:imagedata r:id="rId1" o:title="ColourLogoRGB"/>
          <w10:wrap type="square"/>
        </v:shape>
      </w:pict>
    </w:r>
    <w:r w:rsidR="00F4470B" w:rsidRPr="00363698">
      <w:rPr>
        <w:rFonts w:eastAsia="Arial Unicode MS"/>
      </w:rPr>
      <w:t xml:space="preserve">A vibrant, </w:t>
    </w:r>
    <w:proofErr w:type="gramStart"/>
    <w:r w:rsidR="00F4470B" w:rsidRPr="00363698">
      <w:rPr>
        <w:rFonts w:eastAsia="Arial Unicode MS"/>
      </w:rPr>
      <w:t>safe</w:t>
    </w:r>
    <w:proofErr w:type="gramEnd"/>
    <w:r w:rsidR="00F4470B" w:rsidRPr="00363698">
      <w:rPr>
        <w:rFonts w:eastAsia="Arial Unicode MS"/>
      </w:rPr>
      <w:t xml:space="preserve"> and liveable City accessible to all</w:t>
    </w:r>
  </w:p>
  <w:p w14:paraId="584A87A6" w14:textId="77777777" w:rsidR="002E717D" w:rsidRPr="002E717D" w:rsidRDefault="002E717D" w:rsidP="002E717D">
    <w:pPr>
      <w:spacing w:before="0" w:after="0"/>
    </w:pPr>
  </w:p>
  <w:p w14:paraId="2B57D1A7" w14:textId="158AEF1E" w:rsidR="00356945" w:rsidRDefault="00356945" w:rsidP="00363698">
    <w:pPr>
      <w:pStyle w:val="Title"/>
    </w:pPr>
    <w:r w:rsidRPr="00363698">
      <w:t>MEDIA RELEASE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E973B" w14:textId="77777777" w:rsidR="00356945" w:rsidRDefault="00356945" w:rsidP="00363698"/>
  <w:p w14:paraId="321C9471" w14:textId="77777777" w:rsidR="00356945" w:rsidRDefault="00356945" w:rsidP="00363698">
    <w:r>
      <w:t>Our community, our future</w:t>
    </w:r>
  </w:p>
  <w:p w14:paraId="0D777D02" w14:textId="77777777" w:rsidR="00356945" w:rsidRDefault="00356945" w:rsidP="00363698"/>
  <w:p w14:paraId="3C0373EB" w14:textId="77777777" w:rsidR="00356945" w:rsidRDefault="00356945" w:rsidP="00363698">
    <w:pPr>
      <w:rPr>
        <w:sz w:val="36"/>
      </w:rPr>
    </w:pPr>
    <w:r>
      <w:t>MEDIA RELEASE</w:t>
    </w:r>
  </w:p>
  <w:p w14:paraId="6B82CF11" w14:textId="77777777" w:rsidR="00356945" w:rsidRDefault="00356945" w:rsidP="00363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start w:val="1"/>
      <w:numFmt w:val="bullet"/>
      <w:pStyle w:val="BodyText2"/>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00000"/>
    <w:lvl w:ilvl="0">
      <w:start w:val="1"/>
      <w:numFmt w:val="bullet"/>
      <w:lvlText w:val=""/>
      <w:lvlJc w:val="left"/>
      <w:pPr>
        <w:tabs>
          <w:tab w:val="num" w:pos="425"/>
        </w:tabs>
        <w:ind w:left="425" w:hanging="425"/>
      </w:pPr>
      <w:rPr>
        <w:rFonts w:ascii="Arial Narrow" w:hAnsi="Monaco" w:hint="default"/>
        <w:sz w:val="18"/>
      </w:rPr>
    </w:lvl>
  </w:abstractNum>
  <w:abstractNum w:abstractNumId="3" w15:restartNumberingAfterBreak="0">
    <w:nsid w:val="00A443BB"/>
    <w:multiLevelType w:val="hybridMultilevel"/>
    <w:tmpl w:val="1D12A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5B0AF4"/>
    <w:multiLevelType w:val="hybridMultilevel"/>
    <w:tmpl w:val="BCDCDE9A"/>
    <w:lvl w:ilvl="0" w:tplc="296EE760">
      <w:start w:val="1"/>
      <w:numFmt w:val="bullet"/>
      <w:lvlText w:val=""/>
      <w:lvlJc w:val="left"/>
      <w:pPr>
        <w:tabs>
          <w:tab w:val="num" w:pos="360"/>
        </w:tabs>
        <w:ind w:left="360" w:hanging="360"/>
      </w:pPr>
      <w:rPr>
        <w:rFonts w:ascii="Symbol" w:hAnsi="Symbol" w:hint="default"/>
      </w:rPr>
    </w:lvl>
    <w:lvl w:ilvl="1" w:tplc="0E60E9DC" w:tentative="1">
      <w:start w:val="1"/>
      <w:numFmt w:val="bullet"/>
      <w:lvlText w:val="o"/>
      <w:lvlJc w:val="left"/>
      <w:pPr>
        <w:tabs>
          <w:tab w:val="num" w:pos="1080"/>
        </w:tabs>
        <w:ind w:left="1080" w:hanging="360"/>
      </w:pPr>
      <w:rPr>
        <w:rFonts w:ascii="Courier New" w:hAnsi="Courier New" w:hint="default"/>
      </w:rPr>
    </w:lvl>
    <w:lvl w:ilvl="2" w:tplc="3EF21B82" w:tentative="1">
      <w:start w:val="1"/>
      <w:numFmt w:val="bullet"/>
      <w:lvlText w:val=""/>
      <w:lvlJc w:val="left"/>
      <w:pPr>
        <w:tabs>
          <w:tab w:val="num" w:pos="1800"/>
        </w:tabs>
        <w:ind w:left="1800" w:hanging="360"/>
      </w:pPr>
      <w:rPr>
        <w:rFonts w:ascii="Wingdings" w:hAnsi="Wingdings" w:hint="default"/>
      </w:rPr>
    </w:lvl>
    <w:lvl w:ilvl="3" w:tplc="B79C6586" w:tentative="1">
      <w:start w:val="1"/>
      <w:numFmt w:val="bullet"/>
      <w:lvlText w:val=""/>
      <w:lvlJc w:val="left"/>
      <w:pPr>
        <w:tabs>
          <w:tab w:val="num" w:pos="2520"/>
        </w:tabs>
        <w:ind w:left="2520" w:hanging="360"/>
      </w:pPr>
      <w:rPr>
        <w:rFonts w:ascii="Symbol" w:hAnsi="Symbol" w:hint="default"/>
      </w:rPr>
    </w:lvl>
    <w:lvl w:ilvl="4" w:tplc="3252F400" w:tentative="1">
      <w:start w:val="1"/>
      <w:numFmt w:val="bullet"/>
      <w:lvlText w:val="o"/>
      <w:lvlJc w:val="left"/>
      <w:pPr>
        <w:tabs>
          <w:tab w:val="num" w:pos="3240"/>
        </w:tabs>
        <w:ind w:left="3240" w:hanging="360"/>
      </w:pPr>
      <w:rPr>
        <w:rFonts w:ascii="Courier New" w:hAnsi="Courier New" w:hint="default"/>
      </w:rPr>
    </w:lvl>
    <w:lvl w:ilvl="5" w:tplc="587AC17A" w:tentative="1">
      <w:start w:val="1"/>
      <w:numFmt w:val="bullet"/>
      <w:lvlText w:val=""/>
      <w:lvlJc w:val="left"/>
      <w:pPr>
        <w:tabs>
          <w:tab w:val="num" w:pos="3960"/>
        </w:tabs>
        <w:ind w:left="3960" w:hanging="360"/>
      </w:pPr>
      <w:rPr>
        <w:rFonts w:ascii="Wingdings" w:hAnsi="Wingdings" w:hint="default"/>
      </w:rPr>
    </w:lvl>
    <w:lvl w:ilvl="6" w:tplc="DC9CD034" w:tentative="1">
      <w:start w:val="1"/>
      <w:numFmt w:val="bullet"/>
      <w:lvlText w:val=""/>
      <w:lvlJc w:val="left"/>
      <w:pPr>
        <w:tabs>
          <w:tab w:val="num" w:pos="4680"/>
        </w:tabs>
        <w:ind w:left="4680" w:hanging="360"/>
      </w:pPr>
      <w:rPr>
        <w:rFonts w:ascii="Symbol" w:hAnsi="Symbol" w:hint="default"/>
      </w:rPr>
    </w:lvl>
    <w:lvl w:ilvl="7" w:tplc="F4087066" w:tentative="1">
      <w:start w:val="1"/>
      <w:numFmt w:val="bullet"/>
      <w:lvlText w:val="o"/>
      <w:lvlJc w:val="left"/>
      <w:pPr>
        <w:tabs>
          <w:tab w:val="num" w:pos="5400"/>
        </w:tabs>
        <w:ind w:left="5400" w:hanging="360"/>
      </w:pPr>
      <w:rPr>
        <w:rFonts w:ascii="Courier New" w:hAnsi="Courier New" w:hint="default"/>
      </w:rPr>
    </w:lvl>
    <w:lvl w:ilvl="8" w:tplc="63A88F66"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9622C64"/>
    <w:multiLevelType w:val="hybridMultilevel"/>
    <w:tmpl w:val="53DECDE6"/>
    <w:lvl w:ilvl="0" w:tplc="54A48D18">
      <w:start w:val="1"/>
      <w:numFmt w:val="bullet"/>
      <w:lvlText w:val=""/>
      <w:lvlJc w:val="left"/>
      <w:pPr>
        <w:tabs>
          <w:tab w:val="num" w:pos="1440"/>
        </w:tabs>
        <w:ind w:left="1440" w:hanging="360"/>
      </w:pPr>
      <w:rPr>
        <w:rFonts w:ascii="Symbol" w:hAnsi="Symbol" w:hint="default"/>
      </w:rPr>
    </w:lvl>
    <w:lvl w:ilvl="1" w:tplc="344C9748" w:tentative="1">
      <w:start w:val="1"/>
      <w:numFmt w:val="bullet"/>
      <w:lvlText w:val="o"/>
      <w:lvlJc w:val="left"/>
      <w:pPr>
        <w:tabs>
          <w:tab w:val="num" w:pos="2160"/>
        </w:tabs>
        <w:ind w:left="2160" w:hanging="360"/>
      </w:pPr>
      <w:rPr>
        <w:rFonts w:ascii="Courier New" w:hAnsi="Courier New" w:hint="default"/>
      </w:rPr>
    </w:lvl>
    <w:lvl w:ilvl="2" w:tplc="10ACFAE2" w:tentative="1">
      <w:start w:val="1"/>
      <w:numFmt w:val="bullet"/>
      <w:lvlText w:val=""/>
      <w:lvlJc w:val="left"/>
      <w:pPr>
        <w:tabs>
          <w:tab w:val="num" w:pos="2880"/>
        </w:tabs>
        <w:ind w:left="2880" w:hanging="360"/>
      </w:pPr>
      <w:rPr>
        <w:rFonts w:ascii="Wingdings" w:hAnsi="Wingdings" w:hint="default"/>
      </w:rPr>
    </w:lvl>
    <w:lvl w:ilvl="3" w:tplc="54C6B2EA" w:tentative="1">
      <w:start w:val="1"/>
      <w:numFmt w:val="bullet"/>
      <w:lvlText w:val=""/>
      <w:lvlJc w:val="left"/>
      <w:pPr>
        <w:tabs>
          <w:tab w:val="num" w:pos="3600"/>
        </w:tabs>
        <w:ind w:left="3600" w:hanging="360"/>
      </w:pPr>
      <w:rPr>
        <w:rFonts w:ascii="Symbol" w:hAnsi="Symbol" w:hint="default"/>
      </w:rPr>
    </w:lvl>
    <w:lvl w:ilvl="4" w:tplc="472CDEA6" w:tentative="1">
      <w:start w:val="1"/>
      <w:numFmt w:val="bullet"/>
      <w:lvlText w:val="o"/>
      <w:lvlJc w:val="left"/>
      <w:pPr>
        <w:tabs>
          <w:tab w:val="num" w:pos="4320"/>
        </w:tabs>
        <w:ind w:left="4320" w:hanging="360"/>
      </w:pPr>
      <w:rPr>
        <w:rFonts w:ascii="Courier New" w:hAnsi="Courier New" w:hint="default"/>
      </w:rPr>
    </w:lvl>
    <w:lvl w:ilvl="5" w:tplc="4AFC0CFE" w:tentative="1">
      <w:start w:val="1"/>
      <w:numFmt w:val="bullet"/>
      <w:lvlText w:val=""/>
      <w:lvlJc w:val="left"/>
      <w:pPr>
        <w:tabs>
          <w:tab w:val="num" w:pos="5040"/>
        </w:tabs>
        <w:ind w:left="5040" w:hanging="360"/>
      </w:pPr>
      <w:rPr>
        <w:rFonts w:ascii="Wingdings" w:hAnsi="Wingdings" w:hint="default"/>
      </w:rPr>
    </w:lvl>
    <w:lvl w:ilvl="6" w:tplc="B2C81A88" w:tentative="1">
      <w:start w:val="1"/>
      <w:numFmt w:val="bullet"/>
      <w:lvlText w:val=""/>
      <w:lvlJc w:val="left"/>
      <w:pPr>
        <w:tabs>
          <w:tab w:val="num" w:pos="5760"/>
        </w:tabs>
        <w:ind w:left="5760" w:hanging="360"/>
      </w:pPr>
      <w:rPr>
        <w:rFonts w:ascii="Symbol" w:hAnsi="Symbol" w:hint="default"/>
      </w:rPr>
    </w:lvl>
    <w:lvl w:ilvl="7" w:tplc="1666C398" w:tentative="1">
      <w:start w:val="1"/>
      <w:numFmt w:val="bullet"/>
      <w:lvlText w:val="o"/>
      <w:lvlJc w:val="left"/>
      <w:pPr>
        <w:tabs>
          <w:tab w:val="num" w:pos="6480"/>
        </w:tabs>
        <w:ind w:left="6480" w:hanging="360"/>
      </w:pPr>
      <w:rPr>
        <w:rFonts w:ascii="Courier New" w:hAnsi="Courier New" w:hint="default"/>
      </w:rPr>
    </w:lvl>
    <w:lvl w:ilvl="8" w:tplc="483CA35A"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A9F3287"/>
    <w:multiLevelType w:val="hybridMultilevel"/>
    <w:tmpl w:val="38BAC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F6701C"/>
    <w:multiLevelType w:val="hybridMultilevel"/>
    <w:tmpl w:val="71DA27BC"/>
    <w:lvl w:ilvl="0" w:tplc="0F36EF2A">
      <w:start w:val="1"/>
      <w:numFmt w:val="bullet"/>
      <w:lvlText w:val=""/>
      <w:lvlJc w:val="left"/>
      <w:pPr>
        <w:tabs>
          <w:tab w:val="num" w:pos="4190"/>
        </w:tabs>
        <w:ind w:left="4548" w:hanging="360"/>
      </w:pPr>
      <w:rPr>
        <w:rFonts w:ascii="Wingdings" w:hAnsi="Wingdings" w:hint="default"/>
      </w:rPr>
    </w:lvl>
    <w:lvl w:ilvl="1" w:tplc="CCD818EC" w:tentative="1">
      <w:start w:val="1"/>
      <w:numFmt w:val="bullet"/>
      <w:lvlText w:val="o"/>
      <w:lvlJc w:val="left"/>
      <w:pPr>
        <w:tabs>
          <w:tab w:val="num" w:pos="1440"/>
        </w:tabs>
        <w:ind w:left="1440" w:hanging="360"/>
      </w:pPr>
      <w:rPr>
        <w:rFonts w:ascii="Courier New" w:hAnsi="Courier New" w:hint="default"/>
      </w:rPr>
    </w:lvl>
    <w:lvl w:ilvl="2" w:tplc="9F8A22C8" w:tentative="1">
      <w:start w:val="1"/>
      <w:numFmt w:val="bullet"/>
      <w:lvlText w:val=""/>
      <w:lvlJc w:val="left"/>
      <w:pPr>
        <w:tabs>
          <w:tab w:val="num" w:pos="2160"/>
        </w:tabs>
        <w:ind w:left="2160" w:hanging="360"/>
      </w:pPr>
      <w:rPr>
        <w:rFonts w:ascii="Wingdings" w:hAnsi="Wingdings" w:hint="default"/>
      </w:rPr>
    </w:lvl>
    <w:lvl w:ilvl="3" w:tplc="93DCF2DA" w:tentative="1">
      <w:start w:val="1"/>
      <w:numFmt w:val="bullet"/>
      <w:lvlText w:val=""/>
      <w:lvlJc w:val="left"/>
      <w:pPr>
        <w:tabs>
          <w:tab w:val="num" w:pos="2880"/>
        </w:tabs>
        <w:ind w:left="2880" w:hanging="360"/>
      </w:pPr>
      <w:rPr>
        <w:rFonts w:ascii="Symbol" w:hAnsi="Symbol" w:hint="default"/>
      </w:rPr>
    </w:lvl>
    <w:lvl w:ilvl="4" w:tplc="2A404AA8" w:tentative="1">
      <w:start w:val="1"/>
      <w:numFmt w:val="bullet"/>
      <w:lvlText w:val="o"/>
      <w:lvlJc w:val="left"/>
      <w:pPr>
        <w:tabs>
          <w:tab w:val="num" w:pos="3600"/>
        </w:tabs>
        <w:ind w:left="3600" w:hanging="360"/>
      </w:pPr>
      <w:rPr>
        <w:rFonts w:ascii="Courier New" w:hAnsi="Courier New" w:hint="default"/>
      </w:rPr>
    </w:lvl>
    <w:lvl w:ilvl="5" w:tplc="778CDB10" w:tentative="1">
      <w:start w:val="1"/>
      <w:numFmt w:val="bullet"/>
      <w:lvlText w:val=""/>
      <w:lvlJc w:val="left"/>
      <w:pPr>
        <w:tabs>
          <w:tab w:val="num" w:pos="4320"/>
        </w:tabs>
        <w:ind w:left="4320" w:hanging="360"/>
      </w:pPr>
      <w:rPr>
        <w:rFonts w:ascii="Wingdings" w:hAnsi="Wingdings" w:hint="default"/>
      </w:rPr>
    </w:lvl>
    <w:lvl w:ilvl="6" w:tplc="6F404294" w:tentative="1">
      <w:start w:val="1"/>
      <w:numFmt w:val="bullet"/>
      <w:lvlText w:val=""/>
      <w:lvlJc w:val="left"/>
      <w:pPr>
        <w:tabs>
          <w:tab w:val="num" w:pos="5040"/>
        </w:tabs>
        <w:ind w:left="5040" w:hanging="360"/>
      </w:pPr>
      <w:rPr>
        <w:rFonts w:ascii="Symbol" w:hAnsi="Symbol" w:hint="default"/>
      </w:rPr>
    </w:lvl>
    <w:lvl w:ilvl="7" w:tplc="A5BC9942" w:tentative="1">
      <w:start w:val="1"/>
      <w:numFmt w:val="bullet"/>
      <w:lvlText w:val="o"/>
      <w:lvlJc w:val="left"/>
      <w:pPr>
        <w:tabs>
          <w:tab w:val="num" w:pos="5760"/>
        </w:tabs>
        <w:ind w:left="5760" w:hanging="360"/>
      </w:pPr>
      <w:rPr>
        <w:rFonts w:ascii="Courier New" w:hAnsi="Courier New" w:hint="default"/>
      </w:rPr>
    </w:lvl>
    <w:lvl w:ilvl="8" w:tplc="E77C3BE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581AF9"/>
    <w:multiLevelType w:val="hybridMultilevel"/>
    <w:tmpl w:val="07ACA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DC16EC"/>
    <w:multiLevelType w:val="multilevel"/>
    <w:tmpl w:val="2A28A0E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D894BC1"/>
    <w:multiLevelType w:val="hybridMultilevel"/>
    <w:tmpl w:val="CA9C5E6C"/>
    <w:lvl w:ilvl="0" w:tplc="2E8AEBF0">
      <w:start w:val="1"/>
      <w:numFmt w:val="bullet"/>
      <w:lvlText w:val=""/>
      <w:lvlJc w:val="left"/>
      <w:pPr>
        <w:tabs>
          <w:tab w:val="num" w:pos="4190"/>
        </w:tabs>
        <w:ind w:left="4548" w:hanging="360"/>
      </w:pPr>
      <w:rPr>
        <w:rFonts w:ascii="Wingdings" w:hAnsi="Wingdings" w:hint="default"/>
      </w:rPr>
    </w:lvl>
    <w:lvl w:ilvl="1" w:tplc="124A11A0" w:tentative="1">
      <w:start w:val="1"/>
      <w:numFmt w:val="bullet"/>
      <w:lvlText w:val="o"/>
      <w:lvlJc w:val="left"/>
      <w:pPr>
        <w:tabs>
          <w:tab w:val="num" w:pos="1440"/>
        </w:tabs>
        <w:ind w:left="1440" w:hanging="360"/>
      </w:pPr>
      <w:rPr>
        <w:rFonts w:ascii="Courier New" w:hAnsi="Courier New" w:hint="default"/>
      </w:rPr>
    </w:lvl>
    <w:lvl w:ilvl="2" w:tplc="9878C676" w:tentative="1">
      <w:start w:val="1"/>
      <w:numFmt w:val="bullet"/>
      <w:lvlText w:val=""/>
      <w:lvlJc w:val="left"/>
      <w:pPr>
        <w:tabs>
          <w:tab w:val="num" w:pos="2160"/>
        </w:tabs>
        <w:ind w:left="2160" w:hanging="360"/>
      </w:pPr>
      <w:rPr>
        <w:rFonts w:ascii="Wingdings" w:hAnsi="Wingdings" w:hint="default"/>
      </w:rPr>
    </w:lvl>
    <w:lvl w:ilvl="3" w:tplc="2D60472E" w:tentative="1">
      <w:start w:val="1"/>
      <w:numFmt w:val="bullet"/>
      <w:lvlText w:val=""/>
      <w:lvlJc w:val="left"/>
      <w:pPr>
        <w:tabs>
          <w:tab w:val="num" w:pos="2880"/>
        </w:tabs>
        <w:ind w:left="2880" w:hanging="360"/>
      </w:pPr>
      <w:rPr>
        <w:rFonts w:ascii="Symbol" w:hAnsi="Symbol" w:hint="default"/>
      </w:rPr>
    </w:lvl>
    <w:lvl w:ilvl="4" w:tplc="3A74E412" w:tentative="1">
      <w:start w:val="1"/>
      <w:numFmt w:val="bullet"/>
      <w:lvlText w:val="o"/>
      <w:lvlJc w:val="left"/>
      <w:pPr>
        <w:tabs>
          <w:tab w:val="num" w:pos="3600"/>
        </w:tabs>
        <w:ind w:left="3600" w:hanging="360"/>
      </w:pPr>
      <w:rPr>
        <w:rFonts w:ascii="Courier New" w:hAnsi="Courier New" w:hint="default"/>
      </w:rPr>
    </w:lvl>
    <w:lvl w:ilvl="5" w:tplc="1CD2E480" w:tentative="1">
      <w:start w:val="1"/>
      <w:numFmt w:val="bullet"/>
      <w:lvlText w:val=""/>
      <w:lvlJc w:val="left"/>
      <w:pPr>
        <w:tabs>
          <w:tab w:val="num" w:pos="4320"/>
        </w:tabs>
        <w:ind w:left="4320" w:hanging="360"/>
      </w:pPr>
      <w:rPr>
        <w:rFonts w:ascii="Wingdings" w:hAnsi="Wingdings" w:hint="default"/>
      </w:rPr>
    </w:lvl>
    <w:lvl w:ilvl="6" w:tplc="C15A2414" w:tentative="1">
      <w:start w:val="1"/>
      <w:numFmt w:val="bullet"/>
      <w:lvlText w:val=""/>
      <w:lvlJc w:val="left"/>
      <w:pPr>
        <w:tabs>
          <w:tab w:val="num" w:pos="5040"/>
        </w:tabs>
        <w:ind w:left="5040" w:hanging="360"/>
      </w:pPr>
      <w:rPr>
        <w:rFonts w:ascii="Symbol" w:hAnsi="Symbol" w:hint="default"/>
      </w:rPr>
    </w:lvl>
    <w:lvl w:ilvl="7" w:tplc="714AB44C" w:tentative="1">
      <w:start w:val="1"/>
      <w:numFmt w:val="bullet"/>
      <w:lvlText w:val="o"/>
      <w:lvlJc w:val="left"/>
      <w:pPr>
        <w:tabs>
          <w:tab w:val="num" w:pos="5760"/>
        </w:tabs>
        <w:ind w:left="5760" w:hanging="360"/>
      </w:pPr>
      <w:rPr>
        <w:rFonts w:ascii="Courier New" w:hAnsi="Courier New" w:hint="default"/>
      </w:rPr>
    </w:lvl>
    <w:lvl w:ilvl="8" w:tplc="4076669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124ECD"/>
    <w:multiLevelType w:val="hybridMultilevel"/>
    <w:tmpl w:val="84647A62"/>
    <w:lvl w:ilvl="0" w:tplc="FFB456EE">
      <w:start w:val="1"/>
      <w:numFmt w:val="bullet"/>
      <w:lvlText w:val=""/>
      <w:lvlJc w:val="left"/>
      <w:pPr>
        <w:tabs>
          <w:tab w:val="num" w:pos="540"/>
        </w:tabs>
        <w:ind w:left="540" w:hanging="360"/>
      </w:pPr>
      <w:rPr>
        <w:rFonts w:ascii="Wingdings" w:hAnsi="Wingdings" w:hint="default"/>
      </w:rPr>
    </w:lvl>
    <w:lvl w:ilvl="1" w:tplc="3AB6AD76" w:tentative="1">
      <w:start w:val="1"/>
      <w:numFmt w:val="bullet"/>
      <w:lvlText w:val="o"/>
      <w:lvlJc w:val="left"/>
      <w:pPr>
        <w:tabs>
          <w:tab w:val="num" w:pos="1260"/>
        </w:tabs>
        <w:ind w:left="1260" w:hanging="360"/>
      </w:pPr>
      <w:rPr>
        <w:rFonts w:ascii="Courier New" w:hAnsi="Courier New" w:cs="Wingdings" w:hint="default"/>
      </w:rPr>
    </w:lvl>
    <w:lvl w:ilvl="2" w:tplc="161A6642" w:tentative="1">
      <w:start w:val="1"/>
      <w:numFmt w:val="bullet"/>
      <w:lvlText w:val=""/>
      <w:lvlJc w:val="left"/>
      <w:pPr>
        <w:tabs>
          <w:tab w:val="num" w:pos="1980"/>
        </w:tabs>
        <w:ind w:left="1980" w:hanging="360"/>
      </w:pPr>
      <w:rPr>
        <w:rFonts w:ascii="Wingdings" w:hAnsi="Wingdings" w:hint="default"/>
      </w:rPr>
    </w:lvl>
    <w:lvl w:ilvl="3" w:tplc="5C8CFD94" w:tentative="1">
      <w:start w:val="1"/>
      <w:numFmt w:val="bullet"/>
      <w:lvlText w:val=""/>
      <w:lvlJc w:val="left"/>
      <w:pPr>
        <w:tabs>
          <w:tab w:val="num" w:pos="2700"/>
        </w:tabs>
        <w:ind w:left="2700" w:hanging="360"/>
      </w:pPr>
      <w:rPr>
        <w:rFonts w:ascii="Symbol" w:hAnsi="Symbol" w:hint="default"/>
      </w:rPr>
    </w:lvl>
    <w:lvl w:ilvl="4" w:tplc="A574F1A4" w:tentative="1">
      <w:start w:val="1"/>
      <w:numFmt w:val="bullet"/>
      <w:lvlText w:val="o"/>
      <w:lvlJc w:val="left"/>
      <w:pPr>
        <w:tabs>
          <w:tab w:val="num" w:pos="3420"/>
        </w:tabs>
        <w:ind w:left="3420" w:hanging="360"/>
      </w:pPr>
      <w:rPr>
        <w:rFonts w:ascii="Courier New" w:hAnsi="Courier New" w:cs="Wingdings" w:hint="default"/>
      </w:rPr>
    </w:lvl>
    <w:lvl w:ilvl="5" w:tplc="C6320C0A" w:tentative="1">
      <w:start w:val="1"/>
      <w:numFmt w:val="bullet"/>
      <w:lvlText w:val=""/>
      <w:lvlJc w:val="left"/>
      <w:pPr>
        <w:tabs>
          <w:tab w:val="num" w:pos="4140"/>
        </w:tabs>
        <w:ind w:left="4140" w:hanging="360"/>
      </w:pPr>
      <w:rPr>
        <w:rFonts w:ascii="Wingdings" w:hAnsi="Wingdings" w:hint="default"/>
      </w:rPr>
    </w:lvl>
    <w:lvl w:ilvl="6" w:tplc="4B5EB6A6" w:tentative="1">
      <w:start w:val="1"/>
      <w:numFmt w:val="bullet"/>
      <w:lvlText w:val=""/>
      <w:lvlJc w:val="left"/>
      <w:pPr>
        <w:tabs>
          <w:tab w:val="num" w:pos="4860"/>
        </w:tabs>
        <w:ind w:left="4860" w:hanging="360"/>
      </w:pPr>
      <w:rPr>
        <w:rFonts w:ascii="Symbol" w:hAnsi="Symbol" w:hint="default"/>
      </w:rPr>
    </w:lvl>
    <w:lvl w:ilvl="7" w:tplc="8856D37C" w:tentative="1">
      <w:start w:val="1"/>
      <w:numFmt w:val="bullet"/>
      <w:lvlText w:val="o"/>
      <w:lvlJc w:val="left"/>
      <w:pPr>
        <w:tabs>
          <w:tab w:val="num" w:pos="5580"/>
        </w:tabs>
        <w:ind w:left="5580" w:hanging="360"/>
      </w:pPr>
      <w:rPr>
        <w:rFonts w:ascii="Courier New" w:hAnsi="Courier New" w:cs="Wingdings" w:hint="default"/>
      </w:rPr>
    </w:lvl>
    <w:lvl w:ilvl="8" w:tplc="D3C006C6"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21630160"/>
    <w:multiLevelType w:val="hybridMultilevel"/>
    <w:tmpl w:val="E2B262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C37601"/>
    <w:multiLevelType w:val="multilevel"/>
    <w:tmpl w:val="90A6B07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4BA318C"/>
    <w:multiLevelType w:val="hybridMultilevel"/>
    <w:tmpl w:val="2A4AAA1C"/>
    <w:lvl w:ilvl="0" w:tplc="D3F4F3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28C24FFD"/>
    <w:multiLevelType w:val="hybridMultilevel"/>
    <w:tmpl w:val="A44207B2"/>
    <w:lvl w:ilvl="0" w:tplc="65DE9172">
      <w:start w:val="1"/>
      <w:numFmt w:val="decimal"/>
      <w:lvlText w:val="Step %1"/>
      <w:lvlJc w:val="left"/>
      <w:pPr>
        <w:tabs>
          <w:tab w:val="num" w:pos="1440"/>
        </w:tabs>
        <w:ind w:left="1080" w:hanging="360"/>
      </w:pPr>
      <w:rPr>
        <w:rFonts w:ascii="Arial" w:hAnsi="Arial" w:hint="default"/>
        <w:b/>
        <w:i w:val="0"/>
        <w:sz w:val="22"/>
      </w:rPr>
    </w:lvl>
    <w:lvl w:ilvl="1" w:tplc="486A566E">
      <w:start w:val="1"/>
      <w:numFmt w:val="lowerLetter"/>
      <w:lvlText w:val="%2."/>
      <w:lvlJc w:val="left"/>
      <w:pPr>
        <w:tabs>
          <w:tab w:val="num" w:pos="1620"/>
        </w:tabs>
        <w:ind w:left="1620" w:hanging="360"/>
      </w:pPr>
    </w:lvl>
    <w:lvl w:ilvl="2" w:tplc="290C3DD8">
      <w:start w:val="1"/>
      <w:numFmt w:val="lowerRoman"/>
      <w:lvlText w:val="%3."/>
      <w:lvlJc w:val="right"/>
      <w:pPr>
        <w:tabs>
          <w:tab w:val="num" w:pos="2340"/>
        </w:tabs>
        <w:ind w:left="2340" w:hanging="180"/>
      </w:pPr>
    </w:lvl>
    <w:lvl w:ilvl="3" w:tplc="DB1653BA" w:tentative="1">
      <w:start w:val="1"/>
      <w:numFmt w:val="decimal"/>
      <w:lvlText w:val="%4."/>
      <w:lvlJc w:val="left"/>
      <w:pPr>
        <w:tabs>
          <w:tab w:val="num" w:pos="3060"/>
        </w:tabs>
        <w:ind w:left="3060" w:hanging="360"/>
      </w:pPr>
    </w:lvl>
    <w:lvl w:ilvl="4" w:tplc="97148872" w:tentative="1">
      <w:start w:val="1"/>
      <w:numFmt w:val="lowerLetter"/>
      <w:lvlText w:val="%5."/>
      <w:lvlJc w:val="left"/>
      <w:pPr>
        <w:tabs>
          <w:tab w:val="num" w:pos="3780"/>
        </w:tabs>
        <w:ind w:left="3780" w:hanging="360"/>
      </w:pPr>
    </w:lvl>
    <w:lvl w:ilvl="5" w:tplc="0F1A987C" w:tentative="1">
      <w:start w:val="1"/>
      <w:numFmt w:val="lowerRoman"/>
      <w:lvlText w:val="%6."/>
      <w:lvlJc w:val="right"/>
      <w:pPr>
        <w:tabs>
          <w:tab w:val="num" w:pos="4500"/>
        </w:tabs>
        <w:ind w:left="4500" w:hanging="180"/>
      </w:pPr>
    </w:lvl>
    <w:lvl w:ilvl="6" w:tplc="403A58DE" w:tentative="1">
      <w:start w:val="1"/>
      <w:numFmt w:val="decimal"/>
      <w:lvlText w:val="%7."/>
      <w:lvlJc w:val="left"/>
      <w:pPr>
        <w:tabs>
          <w:tab w:val="num" w:pos="5220"/>
        </w:tabs>
        <w:ind w:left="5220" w:hanging="360"/>
      </w:pPr>
    </w:lvl>
    <w:lvl w:ilvl="7" w:tplc="A5A656EE" w:tentative="1">
      <w:start w:val="1"/>
      <w:numFmt w:val="lowerLetter"/>
      <w:lvlText w:val="%8."/>
      <w:lvlJc w:val="left"/>
      <w:pPr>
        <w:tabs>
          <w:tab w:val="num" w:pos="5940"/>
        </w:tabs>
        <w:ind w:left="5940" w:hanging="360"/>
      </w:pPr>
    </w:lvl>
    <w:lvl w:ilvl="8" w:tplc="555E6E5A" w:tentative="1">
      <w:start w:val="1"/>
      <w:numFmt w:val="lowerRoman"/>
      <w:lvlText w:val="%9."/>
      <w:lvlJc w:val="right"/>
      <w:pPr>
        <w:tabs>
          <w:tab w:val="num" w:pos="6660"/>
        </w:tabs>
        <w:ind w:left="6660" w:hanging="180"/>
      </w:pPr>
    </w:lvl>
  </w:abstractNum>
  <w:abstractNum w:abstractNumId="16" w15:restartNumberingAfterBreak="0">
    <w:nsid w:val="2D723491"/>
    <w:multiLevelType w:val="hybridMultilevel"/>
    <w:tmpl w:val="CCE054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5F7598"/>
    <w:multiLevelType w:val="hybridMultilevel"/>
    <w:tmpl w:val="51687D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16B6B"/>
    <w:multiLevelType w:val="hybridMultilevel"/>
    <w:tmpl w:val="7F6CEE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971798"/>
    <w:multiLevelType w:val="multilevel"/>
    <w:tmpl w:val="CC7AF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855A9C"/>
    <w:multiLevelType w:val="hybridMultilevel"/>
    <w:tmpl w:val="C5AAA01E"/>
    <w:lvl w:ilvl="0" w:tplc="0BFC0DAE">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21" w15:restartNumberingAfterBreak="0">
    <w:nsid w:val="379E59DF"/>
    <w:multiLevelType w:val="multilevel"/>
    <w:tmpl w:val="F1E81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EC10D7"/>
    <w:multiLevelType w:val="hybridMultilevel"/>
    <w:tmpl w:val="6ACED746"/>
    <w:lvl w:ilvl="0" w:tplc="0BFC0D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542533"/>
    <w:multiLevelType w:val="hybridMultilevel"/>
    <w:tmpl w:val="B93E075C"/>
    <w:lvl w:ilvl="0" w:tplc="11FEB474">
      <w:start w:val="1"/>
      <w:numFmt w:val="bullet"/>
      <w:lvlText w:val=""/>
      <w:lvlJc w:val="left"/>
      <w:pPr>
        <w:tabs>
          <w:tab w:val="num" w:pos="720"/>
        </w:tabs>
        <w:ind w:left="720" w:hanging="360"/>
      </w:pPr>
      <w:rPr>
        <w:rFonts w:ascii="Symbol" w:hAnsi="Symbol" w:hint="default"/>
      </w:rPr>
    </w:lvl>
    <w:lvl w:ilvl="1" w:tplc="48F8AC50" w:tentative="1">
      <w:start w:val="1"/>
      <w:numFmt w:val="bullet"/>
      <w:lvlText w:val="o"/>
      <w:lvlJc w:val="left"/>
      <w:pPr>
        <w:tabs>
          <w:tab w:val="num" w:pos="1440"/>
        </w:tabs>
        <w:ind w:left="1440" w:hanging="360"/>
      </w:pPr>
      <w:rPr>
        <w:rFonts w:ascii="Courier New" w:hAnsi="Courier New" w:hint="default"/>
      </w:rPr>
    </w:lvl>
    <w:lvl w:ilvl="2" w:tplc="FFBC70B8" w:tentative="1">
      <w:start w:val="1"/>
      <w:numFmt w:val="bullet"/>
      <w:lvlText w:val=""/>
      <w:lvlJc w:val="left"/>
      <w:pPr>
        <w:tabs>
          <w:tab w:val="num" w:pos="2160"/>
        </w:tabs>
        <w:ind w:left="2160" w:hanging="360"/>
      </w:pPr>
      <w:rPr>
        <w:rFonts w:ascii="Wingdings" w:hAnsi="Wingdings" w:hint="default"/>
      </w:rPr>
    </w:lvl>
    <w:lvl w:ilvl="3" w:tplc="C6567A66" w:tentative="1">
      <w:start w:val="1"/>
      <w:numFmt w:val="bullet"/>
      <w:lvlText w:val=""/>
      <w:lvlJc w:val="left"/>
      <w:pPr>
        <w:tabs>
          <w:tab w:val="num" w:pos="2880"/>
        </w:tabs>
        <w:ind w:left="2880" w:hanging="360"/>
      </w:pPr>
      <w:rPr>
        <w:rFonts w:ascii="Symbol" w:hAnsi="Symbol" w:hint="default"/>
      </w:rPr>
    </w:lvl>
    <w:lvl w:ilvl="4" w:tplc="0FAEEA34" w:tentative="1">
      <w:start w:val="1"/>
      <w:numFmt w:val="bullet"/>
      <w:lvlText w:val="o"/>
      <w:lvlJc w:val="left"/>
      <w:pPr>
        <w:tabs>
          <w:tab w:val="num" w:pos="3600"/>
        </w:tabs>
        <w:ind w:left="3600" w:hanging="360"/>
      </w:pPr>
      <w:rPr>
        <w:rFonts w:ascii="Courier New" w:hAnsi="Courier New" w:hint="default"/>
      </w:rPr>
    </w:lvl>
    <w:lvl w:ilvl="5" w:tplc="84A2C36A" w:tentative="1">
      <w:start w:val="1"/>
      <w:numFmt w:val="bullet"/>
      <w:lvlText w:val=""/>
      <w:lvlJc w:val="left"/>
      <w:pPr>
        <w:tabs>
          <w:tab w:val="num" w:pos="4320"/>
        </w:tabs>
        <w:ind w:left="4320" w:hanging="360"/>
      </w:pPr>
      <w:rPr>
        <w:rFonts w:ascii="Wingdings" w:hAnsi="Wingdings" w:hint="default"/>
      </w:rPr>
    </w:lvl>
    <w:lvl w:ilvl="6" w:tplc="69BA5FE4" w:tentative="1">
      <w:start w:val="1"/>
      <w:numFmt w:val="bullet"/>
      <w:lvlText w:val=""/>
      <w:lvlJc w:val="left"/>
      <w:pPr>
        <w:tabs>
          <w:tab w:val="num" w:pos="5040"/>
        </w:tabs>
        <w:ind w:left="5040" w:hanging="360"/>
      </w:pPr>
      <w:rPr>
        <w:rFonts w:ascii="Symbol" w:hAnsi="Symbol" w:hint="default"/>
      </w:rPr>
    </w:lvl>
    <w:lvl w:ilvl="7" w:tplc="26806A1C" w:tentative="1">
      <w:start w:val="1"/>
      <w:numFmt w:val="bullet"/>
      <w:lvlText w:val="o"/>
      <w:lvlJc w:val="left"/>
      <w:pPr>
        <w:tabs>
          <w:tab w:val="num" w:pos="5760"/>
        </w:tabs>
        <w:ind w:left="5760" w:hanging="360"/>
      </w:pPr>
      <w:rPr>
        <w:rFonts w:ascii="Courier New" w:hAnsi="Courier New" w:hint="default"/>
      </w:rPr>
    </w:lvl>
    <w:lvl w:ilvl="8" w:tplc="3986305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9A69A5"/>
    <w:multiLevelType w:val="hybridMultilevel"/>
    <w:tmpl w:val="4F90B418"/>
    <w:lvl w:ilvl="0" w:tplc="59FA396E">
      <w:start w:val="1"/>
      <w:numFmt w:val="bullet"/>
      <w:lvlText w:val=""/>
      <w:lvlJc w:val="left"/>
      <w:pPr>
        <w:tabs>
          <w:tab w:val="num" w:pos="360"/>
        </w:tabs>
        <w:ind w:left="360" w:hanging="360"/>
      </w:pPr>
      <w:rPr>
        <w:rFonts w:ascii="Symbol" w:hAnsi="Symbol" w:hint="default"/>
      </w:rPr>
    </w:lvl>
    <w:lvl w:ilvl="1" w:tplc="90D49F9E" w:tentative="1">
      <w:start w:val="1"/>
      <w:numFmt w:val="bullet"/>
      <w:lvlText w:val="o"/>
      <w:lvlJc w:val="left"/>
      <w:pPr>
        <w:tabs>
          <w:tab w:val="num" w:pos="1260"/>
        </w:tabs>
        <w:ind w:left="1260" w:hanging="360"/>
      </w:pPr>
      <w:rPr>
        <w:rFonts w:ascii="Courier New" w:hAnsi="Courier New" w:hint="default"/>
      </w:rPr>
    </w:lvl>
    <w:lvl w:ilvl="2" w:tplc="098A4780" w:tentative="1">
      <w:start w:val="1"/>
      <w:numFmt w:val="bullet"/>
      <w:lvlText w:val=""/>
      <w:lvlJc w:val="left"/>
      <w:pPr>
        <w:tabs>
          <w:tab w:val="num" w:pos="1980"/>
        </w:tabs>
        <w:ind w:left="1980" w:hanging="360"/>
      </w:pPr>
      <w:rPr>
        <w:rFonts w:ascii="Wingdings" w:hAnsi="Wingdings" w:hint="default"/>
      </w:rPr>
    </w:lvl>
    <w:lvl w:ilvl="3" w:tplc="7B803BD8" w:tentative="1">
      <w:start w:val="1"/>
      <w:numFmt w:val="bullet"/>
      <w:lvlText w:val=""/>
      <w:lvlJc w:val="left"/>
      <w:pPr>
        <w:tabs>
          <w:tab w:val="num" w:pos="2700"/>
        </w:tabs>
        <w:ind w:left="2700" w:hanging="360"/>
      </w:pPr>
      <w:rPr>
        <w:rFonts w:ascii="Symbol" w:hAnsi="Symbol" w:hint="default"/>
      </w:rPr>
    </w:lvl>
    <w:lvl w:ilvl="4" w:tplc="499E804C" w:tentative="1">
      <w:start w:val="1"/>
      <w:numFmt w:val="bullet"/>
      <w:lvlText w:val="o"/>
      <w:lvlJc w:val="left"/>
      <w:pPr>
        <w:tabs>
          <w:tab w:val="num" w:pos="3420"/>
        </w:tabs>
        <w:ind w:left="3420" w:hanging="360"/>
      </w:pPr>
      <w:rPr>
        <w:rFonts w:ascii="Courier New" w:hAnsi="Courier New" w:hint="default"/>
      </w:rPr>
    </w:lvl>
    <w:lvl w:ilvl="5" w:tplc="575A71D0" w:tentative="1">
      <w:start w:val="1"/>
      <w:numFmt w:val="bullet"/>
      <w:lvlText w:val=""/>
      <w:lvlJc w:val="left"/>
      <w:pPr>
        <w:tabs>
          <w:tab w:val="num" w:pos="4140"/>
        </w:tabs>
        <w:ind w:left="4140" w:hanging="360"/>
      </w:pPr>
      <w:rPr>
        <w:rFonts w:ascii="Wingdings" w:hAnsi="Wingdings" w:hint="default"/>
      </w:rPr>
    </w:lvl>
    <w:lvl w:ilvl="6" w:tplc="9126FE48" w:tentative="1">
      <w:start w:val="1"/>
      <w:numFmt w:val="bullet"/>
      <w:lvlText w:val=""/>
      <w:lvlJc w:val="left"/>
      <w:pPr>
        <w:tabs>
          <w:tab w:val="num" w:pos="4860"/>
        </w:tabs>
        <w:ind w:left="4860" w:hanging="360"/>
      </w:pPr>
      <w:rPr>
        <w:rFonts w:ascii="Symbol" w:hAnsi="Symbol" w:hint="default"/>
      </w:rPr>
    </w:lvl>
    <w:lvl w:ilvl="7" w:tplc="A23C7CAA" w:tentative="1">
      <w:start w:val="1"/>
      <w:numFmt w:val="bullet"/>
      <w:lvlText w:val="o"/>
      <w:lvlJc w:val="left"/>
      <w:pPr>
        <w:tabs>
          <w:tab w:val="num" w:pos="5580"/>
        </w:tabs>
        <w:ind w:left="5580" w:hanging="360"/>
      </w:pPr>
      <w:rPr>
        <w:rFonts w:ascii="Courier New" w:hAnsi="Courier New" w:hint="default"/>
      </w:rPr>
    </w:lvl>
    <w:lvl w:ilvl="8" w:tplc="1A1AE07C" w:tentative="1">
      <w:start w:val="1"/>
      <w:numFmt w:val="bullet"/>
      <w:lvlText w:val=""/>
      <w:lvlJc w:val="left"/>
      <w:pPr>
        <w:tabs>
          <w:tab w:val="num" w:pos="6300"/>
        </w:tabs>
        <w:ind w:left="6300" w:hanging="360"/>
      </w:pPr>
      <w:rPr>
        <w:rFonts w:ascii="Wingdings" w:hAnsi="Wingdings" w:hint="default"/>
      </w:rPr>
    </w:lvl>
  </w:abstractNum>
  <w:abstractNum w:abstractNumId="25" w15:restartNumberingAfterBreak="0">
    <w:nsid w:val="42DC262F"/>
    <w:multiLevelType w:val="hybridMultilevel"/>
    <w:tmpl w:val="2AFC8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93069D"/>
    <w:multiLevelType w:val="hybridMultilevel"/>
    <w:tmpl w:val="B4D283B2"/>
    <w:lvl w:ilvl="0" w:tplc="D3F4F3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4E25B2"/>
    <w:multiLevelType w:val="hybridMultilevel"/>
    <w:tmpl w:val="B2DA0B98"/>
    <w:lvl w:ilvl="0" w:tplc="7A163118">
      <w:start w:val="1"/>
      <w:numFmt w:val="bullet"/>
      <w:lvlText w:val=""/>
      <w:lvlJc w:val="left"/>
      <w:pPr>
        <w:tabs>
          <w:tab w:val="num" w:pos="1800"/>
        </w:tabs>
        <w:ind w:left="1800" w:hanging="360"/>
      </w:pPr>
      <w:rPr>
        <w:rFonts w:ascii="Symbol" w:hAnsi="Symbol" w:hint="default"/>
      </w:rPr>
    </w:lvl>
    <w:lvl w:ilvl="1" w:tplc="C534E334" w:tentative="1">
      <w:start w:val="1"/>
      <w:numFmt w:val="bullet"/>
      <w:lvlText w:val="o"/>
      <w:lvlJc w:val="left"/>
      <w:pPr>
        <w:tabs>
          <w:tab w:val="num" w:pos="2520"/>
        </w:tabs>
        <w:ind w:left="2520" w:hanging="360"/>
      </w:pPr>
      <w:rPr>
        <w:rFonts w:ascii="Courier New" w:hAnsi="Courier New" w:hint="default"/>
      </w:rPr>
    </w:lvl>
    <w:lvl w:ilvl="2" w:tplc="C000746C" w:tentative="1">
      <w:start w:val="1"/>
      <w:numFmt w:val="bullet"/>
      <w:lvlText w:val=""/>
      <w:lvlJc w:val="left"/>
      <w:pPr>
        <w:tabs>
          <w:tab w:val="num" w:pos="3240"/>
        </w:tabs>
        <w:ind w:left="3240" w:hanging="360"/>
      </w:pPr>
      <w:rPr>
        <w:rFonts w:ascii="Wingdings" w:hAnsi="Wingdings" w:hint="default"/>
      </w:rPr>
    </w:lvl>
    <w:lvl w:ilvl="3" w:tplc="C49AFD7C" w:tentative="1">
      <w:start w:val="1"/>
      <w:numFmt w:val="bullet"/>
      <w:lvlText w:val=""/>
      <w:lvlJc w:val="left"/>
      <w:pPr>
        <w:tabs>
          <w:tab w:val="num" w:pos="3960"/>
        </w:tabs>
        <w:ind w:left="3960" w:hanging="360"/>
      </w:pPr>
      <w:rPr>
        <w:rFonts w:ascii="Symbol" w:hAnsi="Symbol" w:hint="default"/>
      </w:rPr>
    </w:lvl>
    <w:lvl w:ilvl="4" w:tplc="4B52E748" w:tentative="1">
      <w:start w:val="1"/>
      <w:numFmt w:val="bullet"/>
      <w:lvlText w:val="o"/>
      <w:lvlJc w:val="left"/>
      <w:pPr>
        <w:tabs>
          <w:tab w:val="num" w:pos="4680"/>
        </w:tabs>
        <w:ind w:left="4680" w:hanging="360"/>
      </w:pPr>
      <w:rPr>
        <w:rFonts w:ascii="Courier New" w:hAnsi="Courier New" w:hint="default"/>
      </w:rPr>
    </w:lvl>
    <w:lvl w:ilvl="5" w:tplc="3D54386C" w:tentative="1">
      <w:start w:val="1"/>
      <w:numFmt w:val="bullet"/>
      <w:lvlText w:val=""/>
      <w:lvlJc w:val="left"/>
      <w:pPr>
        <w:tabs>
          <w:tab w:val="num" w:pos="5400"/>
        </w:tabs>
        <w:ind w:left="5400" w:hanging="360"/>
      </w:pPr>
      <w:rPr>
        <w:rFonts w:ascii="Wingdings" w:hAnsi="Wingdings" w:hint="default"/>
      </w:rPr>
    </w:lvl>
    <w:lvl w:ilvl="6" w:tplc="EF901042" w:tentative="1">
      <w:start w:val="1"/>
      <w:numFmt w:val="bullet"/>
      <w:lvlText w:val=""/>
      <w:lvlJc w:val="left"/>
      <w:pPr>
        <w:tabs>
          <w:tab w:val="num" w:pos="6120"/>
        </w:tabs>
        <w:ind w:left="6120" w:hanging="360"/>
      </w:pPr>
      <w:rPr>
        <w:rFonts w:ascii="Symbol" w:hAnsi="Symbol" w:hint="default"/>
      </w:rPr>
    </w:lvl>
    <w:lvl w:ilvl="7" w:tplc="FBC0B792" w:tentative="1">
      <w:start w:val="1"/>
      <w:numFmt w:val="bullet"/>
      <w:lvlText w:val="o"/>
      <w:lvlJc w:val="left"/>
      <w:pPr>
        <w:tabs>
          <w:tab w:val="num" w:pos="6840"/>
        </w:tabs>
        <w:ind w:left="6840" w:hanging="360"/>
      </w:pPr>
      <w:rPr>
        <w:rFonts w:ascii="Courier New" w:hAnsi="Courier New" w:hint="default"/>
      </w:rPr>
    </w:lvl>
    <w:lvl w:ilvl="8" w:tplc="04E63708"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4C603DE4"/>
    <w:multiLevelType w:val="hybridMultilevel"/>
    <w:tmpl w:val="086EB03C"/>
    <w:lvl w:ilvl="0" w:tplc="D3F4F3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4D26E9"/>
    <w:multiLevelType w:val="hybridMultilevel"/>
    <w:tmpl w:val="F13C3572"/>
    <w:lvl w:ilvl="0" w:tplc="D3F4F3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F307AB"/>
    <w:multiLevelType w:val="hybridMultilevel"/>
    <w:tmpl w:val="D1C05488"/>
    <w:lvl w:ilvl="0" w:tplc="D3F4F3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A934B6"/>
    <w:multiLevelType w:val="hybridMultilevel"/>
    <w:tmpl w:val="F032544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95F2C8A"/>
    <w:multiLevelType w:val="hybridMultilevel"/>
    <w:tmpl w:val="E58A62E6"/>
    <w:lvl w:ilvl="0" w:tplc="D3F4F3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FB5D68"/>
    <w:multiLevelType w:val="hybridMultilevel"/>
    <w:tmpl w:val="33A48EFA"/>
    <w:lvl w:ilvl="0" w:tplc="FC084302">
      <w:numFmt w:val="bullet"/>
      <w:pStyle w:val="BulletForm"/>
      <w:lvlText w:val=""/>
      <w:lvlJc w:val="left"/>
      <w:pPr>
        <w:tabs>
          <w:tab w:val="num" w:pos="360"/>
        </w:tabs>
        <w:ind w:left="340" w:hanging="340"/>
      </w:pPr>
      <w:rPr>
        <w:rFonts w:ascii="Wingdings" w:hAnsi="Wingdings" w:hint="default"/>
      </w:rPr>
    </w:lvl>
    <w:lvl w:ilvl="1" w:tplc="2784818C" w:tentative="1">
      <w:start w:val="1"/>
      <w:numFmt w:val="bullet"/>
      <w:lvlText w:val="o"/>
      <w:lvlJc w:val="left"/>
      <w:pPr>
        <w:tabs>
          <w:tab w:val="num" w:pos="1440"/>
        </w:tabs>
        <w:ind w:left="1440" w:hanging="360"/>
      </w:pPr>
      <w:rPr>
        <w:rFonts w:ascii="Courier New" w:hAnsi="Courier New" w:hint="default"/>
      </w:rPr>
    </w:lvl>
    <w:lvl w:ilvl="2" w:tplc="4D3A2A40" w:tentative="1">
      <w:start w:val="1"/>
      <w:numFmt w:val="bullet"/>
      <w:lvlText w:val=""/>
      <w:lvlJc w:val="left"/>
      <w:pPr>
        <w:tabs>
          <w:tab w:val="num" w:pos="2160"/>
        </w:tabs>
        <w:ind w:left="2160" w:hanging="360"/>
      </w:pPr>
      <w:rPr>
        <w:rFonts w:ascii="Wingdings" w:hAnsi="Wingdings" w:hint="default"/>
      </w:rPr>
    </w:lvl>
    <w:lvl w:ilvl="3" w:tplc="62B067B2" w:tentative="1">
      <w:start w:val="1"/>
      <w:numFmt w:val="bullet"/>
      <w:lvlText w:val=""/>
      <w:lvlJc w:val="left"/>
      <w:pPr>
        <w:tabs>
          <w:tab w:val="num" w:pos="2880"/>
        </w:tabs>
        <w:ind w:left="2880" w:hanging="360"/>
      </w:pPr>
      <w:rPr>
        <w:rFonts w:ascii="Symbol" w:hAnsi="Symbol" w:hint="default"/>
      </w:rPr>
    </w:lvl>
    <w:lvl w:ilvl="4" w:tplc="A76C6EB8" w:tentative="1">
      <w:start w:val="1"/>
      <w:numFmt w:val="bullet"/>
      <w:lvlText w:val="o"/>
      <w:lvlJc w:val="left"/>
      <w:pPr>
        <w:tabs>
          <w:tab w:val="num" w:pos="3600"/>
        </w:tabs>
        <w:ind w:left="3600" w:hanging="360"/>
      </w:pPr>
      <w:rPr>
        <w:rFonts w:ascii="Courier New" w:hAnsi="Courier New" w:hint="default"/>
      </w:rPr>
    </w:lvl>
    <w:lvl w:ilvl="5" w:tplc="F5FAFAAA" w:tentative="1">
      <w:start w:val="1"/>
      <w:numFmt w:val="bullet"/>
      <w:lvlText w:val=""/>
      <w:lvlJc w:val="left"/>
      <w:pPr>
        <w:tabs>
          <w:tab w:val="num" w:pos="4320"/>
        </w:tabs>
        <w:ind w:left="4320" w:hanging="360"/>
      </w:pPr>
      <w:rPr>
        <w:rFonts w:ascii="Wingdings" w:hAnsi="Wingdings" w:hint="default"/>
      </w:rPr>
    </w:lvl>
    <w:lvl w:ilvl="6" w:tplc="F30A823E" w:tentative="1">
      <w:start w:val="1"/>
      <w:numFmt w:val="bullet"/>
      <w:lvlText w:val=""/>
      <w:lvlJc w:val="left"/>
      <w:pPr>
        <w:tabs>
          <w:tab w:val="num" w:pos="5040"/>
        </w:tabs>
        <w:ind w:left="5040" w:hanging="360"/>
      </w:pPr>
      <w:rPr>
        <w:rFonts w:ascii="Symbol" w:hAnsi="Symbol" w:hint="default"/>
      </w:rPr>
    </w:lvl>
    <w:lvl w:ilvl="7" w:tplc="10364FE0" w:tentative="1">
      <w:start w:val="1"/>
      <w:numFmt w:val="bullet"/>
      <w:lvlText w:val="o"/>
      <w:lvlJc w:val="left"/>
      <w:pPr>
        <w:tabs>
          <w:tab w:val="num" w:pos="5760"/>
        </w:tabs>
        <w:ind w:left="5760" w:hanging="360"/>
      </w:pPr>
      <w:rPr>
        <w:rFonts w:ascii="Courier New" w:hAnsi="Courier New" w:hint="default"/>
      </w:rPr>
    </w:lvl>
    <w:lvl w:ilvl="8" w:tplc="D6FACC1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117BBA"/>
    <w:multiLevelType w:val="hybridMultilevel"/>
    <w:tmpl w:val="D6C4C02A"/>
    <w:lvl w:ilvl="0" w:tplc="525891DE">
      <w:start w:val="1"/>
      <w:numFmt w:val="bullet"/>
      <w:lvlText w:val=""/>
      <w:lvlJc w:val="left"/>
      <w:pPr>
        <w:tabs>
          <w:tab w:val="num" w:pos="1800"/>
        </w:tabs>
        <w:ind w:left="1800" w:hanging="360"/>
      </w:pPr>
      <w:rPr>
        <w:rFonts w:ascii="Symbol" w:hAnsi="Symbol" w:hint="default"/>
      </w:rPr>
    </w:lvl>
    <w:lvl w:ilvl="1" w:tplc="852C88B6" w:tentative="1">
      <w:start w:val="1"/>
      <w:numFmt w:val="bullet"/>
      <w:lvlText w:val="o"/>
      <w:lvlJc w:val="left"/>
      <w:pPr>
        <w:tabs>
          <w:tab w:val="num" w:pos="2520"/>
        </w:tabs>
        <w:ind w:left="2520" w:hanging="360"/>
      </w:pPr>
      <w:rPr>
        <w:rFonts w:ascii="Courier New" w:hAnsi="Courier New" w:hint="default"/>
      </w:rPr>
    </w:lvl>
    <w:lvl w:ilvl="2" w:tplc="206C2614" w:tentative="1">
      <w:start w:val="1"/>
      <w:numFmt w:val="bullet"/>
      <w:lvlText w:val=""/>
      <w:lvlJc w:val="left"/>
      <w:pPr>
        <w:tabs>
          <w:tab w:val="num" w:pos="3240"/>
        </w:tabs>
        <w:ind w:left="3240" w:hanging="360"/>
      </w:pPr>
      <w:rPr>
        <w:rFonts w:ascii="Wingdings" w:hAnsi="Wingdings" w:hint="default"/>
      </w:rPr>
    </w:lvl>
    <w:lvl w:ilvl="3" w:tplc="583E99C6" w:tentative="1">
      <w:start w:val="1"/>
      <w:numFmt w:val="bullet"/>
      <w:lvlText w:val=""/>
      <w:lvlJc w:val="left"/>
      <w:pPr>
        <w:tabs>
          <w:tab w:val="num" w:pos="3960"/>
        </w:tabs>
        <w:ind w:left="3960" w:hanging="360"/>
      </w:pPr>
      <w:rPr>
        <w:rFonts w:ascii="Symbol" w:hAnsi="Symbol" w:hint="default"/>
      </w:rPr>
    </w:lvl>
    <w:lvl w:ilvl="4" w:tplc="CF8E1820" w:tentative="1">
      <w:start w:val="1"/>
      <w:numFmt w:val="bullet"/>
      <w:lvlText w:val="o"/>
      <w:lvlJc w:val="left"/>
      <w:pPr>
        <w:tabs>
          <w:tab w:val="num" w:pos="4680"/>
        </w:tabs>
        <w:ind w:left="4680" w:hanging="360"/>
      </w:pPr>
      <w:rPr>
        <w:rFonts w:ascii="Courier New" w:hAnsi="Courier New" w:hint="default"/>
      </w:rPr>
    </w:lvl>
    <w:lvl w:ilvl="5" w:tplc="CF7070CE" w:tentative="1">
      <w:start w:val="1"/>
      <w:numFmt w:val="bullet"/>
      <w:lvlText w:val=""/>
      <w:lvlJc w:val="left"/>
      <w:pPr>
        <w:tabs>
          <w:tab w:val="num" w:pos="5400"/>
        </w:tabs>
        <w:ind w:left="5400" w:hanging="360"/>
      </w:pPr>
      <w:rPr>
        <w:rFonts w:ascii="Wingdings" w:hAnsi="Wingdings" w:hint="default"/>
      </w:rPr>
    </w:lvl>
    <w:lvl w:ilvl="6" w:tplc="F7201B22" w:tentative="1">
      <w:start w:val="1"/>
      <w:numFmt w:val="bullet"/>
      <w:lvlText w:val=""/>
      <w:lvlJc w:val="left"/>
      <w:pPr>
        <w:tabs>
          <w:tab w:val="num" w:pos="6120"/>
        </w:tabs>
        <w:ind w:left="6120" w:hanging="360"/>
      </w:pPr>
      <w:rPr>
        <w:rFonts w:ascii="Symbol" w:hAnsi="Symbol" w:hint="default"/>
      </w:rPr>
    </w:lvl>
    <w:lvl w:ilvl="7" w:tplc="3F9C902C" w:tentative="1">
      <w:start w:val="1"/>
      <w:numFmt w:val="bullet"/>
      <w:lvlText w:val="o"/>
      <w:lvlJc w:val="left"/>
      <w:pPr>
        <w:tabs>
          <w:tab w:val="num" w:pos="6840"/>
        </w:tabs>
        <w:ind w:left="6840" w:hanging="360"/>
      </w:pPr>
      <w:rPr>
        <w:rFonts w:ascii="Courier New" w:hAnsi="Courier New" w:hint="default"/>
      </w:rPr>
    </w:lvl>
    <w:lvl w:ilvl="8" w:tplc="95901B1A"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73C04AE5"/>
    <w:multiLevelType w:val="hybridMultilevel"/>
    <w:tmpl w:val="070A83CC"/>
    <w:lvl w:ilvl="0" w:tplc="3EE64DB8">
      <w:start w:val="1"/>
      <w:numFmt w:val="bullet"/>
      <w:lvlText w:val=""/>
      <w:lvlJc w:val="left"/>
      <w:pPr>
        <w:tabs>
          <w:tab w:val="num" w:pos="4190"/>
        </w:tabs>
        <w:ind w:left="4548" w:hanging="360"/>
      </w:pPr>
      <w:rPr>
        <w:rFonts w:ascii="Wingdings" w:hAnsi="Wingdings" w:hint="default"/>
      </w:rPr>
    </w:lvl>
    <w:lvl w:ilvl="1" w:tplc="EB68BB78" w:tentative="1">
      <w:start w:val="1"/>
      <w:numFmt w:val="bullet"/>
      <w:lvlText w:val="o"/>
      <w:lvlJc w:val="left"/>
      <w:pPr>
        <w:tabs>
          <w:tab w:val="num" w:pos="1440"/>
        </w:tabs>
        <w:ind w:left="1440" w:hanging="360"/>
      </w:pPr>
      <w:rPr>
        <w:rFonts w:ascii="Courier New" w:hAnsi="Courier New" w:hint="default"/>
      </w:rPr>
    </w:lvl>
    <w:lvl w:ilvl="2" w:tplc="5A783F34" w:tentative="1">
      <w:start w:val="1"/>
      <w:numFmt w:val="bullet"/>
      <w:lvlText w:val=""/>
      <w:lvlJc w:val="left"/>
      <w:pPr>
        <w:tabs>
          <w:tab w:val="num" w:pos="2160"/>
        </w:tabs>
        <w:ind w:left="2160" w:hanging="360"/>
      </w:pPr>
      <w:rPr>
        <w:rFonts w:ascii="Wingdings" w:hAnsi="Wingdings" w:hint="default"/>
      </w:rPr>
    </w:lvl>
    <w:lvl w:ilvl="3" w:tplc="22D21AE8" w:tentative="1">
      <w:start w:val="1"/>
      <w:numFmt w:val="bullet"/>
      <w:lvlText w:val=""/>
      <w:lvlJc w:val="left"/>
      <w:pPr>
        <w:tabs>
          <w:tab w:val="num" w:pos="2880"/>
        </w:tabs>
        <w:ind w:left="2880" w:hanging="360"/>
      </w:pPr>
      <w:rPr>
        <w:rFonts w:ascii="Symbol" w:hAnsi="Symbol" w:hint="default"/>
      </w:rPr>
    </w:lvl>
    <w:lvl w:ilvl="4" w:tplc="921E3460" w:tentative="1">
      <w:start w:val="1"/>
      <w:numFmt w:val="bullet"/>
      <w:lvlText w:val="o"/>
      <w:lvlJc w:val="left"/>
      <w:pPr>
        <w:tabs>
          <w:tab w:val="num" w:pos="3600"/>
        </w:tabs>
        <w:ind w:left="3600" w:hanging="360"/>
      </w:pPr>
      <w:rPr>
        <w:rFonts w:ascii="Courier New" w:hAnsi="Courier New" w:hint="default"/>
      </w:rPr>
    </w:lvl>
    <w:lvl w:ilvl="5" w:tplc="C32CE2D8" w:tentative="1">
      <w:start w:val="1"/>
      <w:numFmt w:val="bullet"/>
      <w:lvlText w:val=""/>
      <w:lvlJc w:val="left"/>
      <w:pPr>
        <w:tabs>
          <w:tab w:val="num" w:pos="4320"/>
        </w:tabs>
        <w:ind w:left="4320" w:hanging="360"/>
      </w:pPr>
      <w:rPr>
        <w:rFonts w:ascii="Wingdings" w:hAnsi="Wingdings" w:hint="default"/>
      </w:rPr>
    </w:lvl>
    <w:lvl w:ilvl="6" w:tplc="1A66432E" w:tentative="1">
      <w:start w:val="1"/>
      <w:numFmt w:val="bullet"/>
      <w:lvlText w:val=""/>
      <w:lvlJc w:val="left"/>
      <w:pPr>
        <w:tabs>
          <w:tab w:val="num" w:pos="5040"/>
        </w:tabs>
        <w:ind w:left="5040" w:hanging="360"/>
      </w:pPr>
      <w:rPr>
        <w:rFonts w:ascii="Symbol" w:hAnsi="Symbol" w:hint="default"/>
      </w:rPr>
    </w:lvl>
    <w:lvl w:ilvl="7" w:tplc="9E5A5CC4" w:tentative="1">
      <w:start w:val="1"/>
      <w:numFmt w:val="bullet"/>
      <w:lvlText w:val="o"/>
      <w:lvlJc w:val="left"/>
      <w:pPr>
        <w:tabs>
          <w:tab w:val="num" w:pos="5760"/>
        </w:tabs>
        <w:ind w:left="5760" w:hanging="360"/>
      </w:pPr>
      <w:rPr>
        <w:rFonts w:ascii="Courier New" w:hAnsi="Courier New" w:hint="default"/>
      </w:rPr>
    </w:lvl>
    <w:lvl w:ilvl="8" w:tplc="65C4685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E97E2C"/>
    <w:multiLevelType w:val="hybridMultilevel"/>
    <w:tmpl w:val="5B820580"/>
    <w:lvl w:ilvl="0" w:tplc="1018BE7A">
      <w:start w:val="1"/>
      <w:numFmt w:val="decimal"/>
      <w:lvlText w:val="%1."/>
      <w:lvlJc w:val="left"/>
      <w:pPr>
        <w:tabs>
          <w:tab w:val="num" w:pos="720"/>
        </w:tabs>
        <w:ind w:left="720" w:hanging="360"/>
      </w:pPr>
    </w:lvl>
    <w:lvl w:ilvl="1" w:tplc="04A6B066" w:tentative="1">
      <w:start w:val="1"/>
      <w:numFmt w:val="lowerLetter"/>
      <w:lvlText w:val="%2."/>
      <w:lvlJc w:val="left"/>
      <w:pPr>
        <w:tabs>
          <w:tab w:val="num" w:pos="1440"/>
        </w:tabs>
        <w:ind w:left="1440" w:hanging="360"/>
      </w:pPr>
    </w:lvl>
    <w:lvl w:ilvl="2" w:tplc="C53AE470">
      <w:start w:val="1"/>
      <w:numFmt w:val="lowerRoman"/>
      <w:lvlText w:val="%3."/>
      <w:lvlJc w:val="right"/>
      <w:pPr>
        <w:tabs>
          <w:tab w:val="num" w:pos="2160"/>
        </w:tabs>
        <w:ind w:left="2160" w:hanging="180"/>
      </w:pPr>
    </w:lvl>
    <w:lvl w:ilvl="3" w:tplc="60D8D08E" w:tentative="1">
      <w:start w:val="1"/>
      <w:numFmt w:val="decimal"/>
      <w:lvlText w:val="%4."/>
      <w:lvlJc w:val="left"/>
      <w:pPr>
        <w:tabs>
          <w:tab w:val="num" w:pos="2880"/>
        </w:tabs>
        <w:ind w:left="2880" w:hanging="360"/>
      </w:pPr>
    </w:lvl>
    <w:lvl w:ilvl="4" w:tplc="825EEF48" w:tentative="1">
      <w:start w:val="1"/>
      <w:numFmt w:val="lowerLetter"/>
      <w:lvlText w:val="%5."/>
      <w:lvlJc w:val="left"/>
      <w:pPr>
        <w:tabs>
          <w:tab w:val="num" w:pos="3600"/>
        </w:tabs>
        <w:ind w:left="3600" w:hanging="360"/>
      </w:pPr>
    </w:lvl>
    <w:lvl w:ilvl="5" w:tplc="3D822290" w:tentative="1">
      <w:start w:val="1"/>
      <w:numFmt w:val="lowerRoman"/>
      <w:lvlText w:val="%6."/>
      <w:lvlJc w:val="right"/>
      <w:pPr>
        <w:tabs>
          <w:tab w:val="num" w:pos="4320"/>
        </w:tabs>
        <w:ind w:left="4320" w:hanging="180"/>
      </w:pPr>
    </w:lvl>
    <w:lvl w:ilvl="6" w:tplc="770C7342" w:tentative="1">
      <w:start w:val="1"/>
      <w:numFmt w:val="decimal"/>
      <w:lvlText w:val="%7."/>
      <w:lvlJc w:val="left"/>
      <w:pPr>
        <w:tabs>
          <w:tab w:val="num" w:pos="5040"/>
        </w:tabs>
        <w:ind w:left="5040" w:hanging="360"/>
      </w:pPr>
    </w:lvl>
    <w:lvl w:ilvl="7" w:tplc="14E0315E" w:tentative="1">
      <w:start w:val="1"/>
      <w:numFmt w:val="lowerLetter"/>
      <w:lvlText w:val="%8."/>
      <w:lvlJc w:val="left"/>
      <w:pPr>
        <w:tabs>
          <w:tab w:val="num" w:pos="5760"/>
        </w:tabs>
        <w:ind w:left="5760" w:hanging="360"/>
      </w:pPr>
    </w:lvl>
    <w:lvl w:ilvl="8" w:tplc="2F3A4A0A" w:tentative="1">
      <w:start w:val="1"/>
      <w:numFmt w:val="lowerRoman"/>
      <w:lvlText w:val="%9."/>
      <w:lvlJc w:val="right"/>
      <w:pPr>
        <w:tabs>
          <w:tab w:val="num" w:pos="6480"/>
        </w:tabs>
        <w:ind w:left="6480" w:hanging="180"/>
      </w:pPr>
    </w:lvl>
  </w:abstractNum>
  <w:abstractNum w:abstractNumId="37" w15:restartNumberingAfterBreak="0">
    <w:nsid w:val="7A975535"/>
    <w:multiLevelType w:val="hybridMultilevel"/>
    <w:tmpl w:val="2B3C1C4E"/>
    <w:lvl w:ilvl="0" w:tplc="D3F4F3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9607D9"/>
    <w:multiLevelType w:val="multilevel"/>
    <w:tmpl w:val="A544B4B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4"/>
  </w:num>
  <w:num w:numId="4">
    <w:abstractNumId w:val="5"/>
  </w:num>
  <w:num w:numId="5">
    <w:abstractNumId w:val="33"/>
  </w:num>
  <w:num w:numId="6">
    <w:abstractNumId w:val="38"/>
  </w:num>
  <w:num w:numId="7">
    <w:abstractNumId w:val="13"/>
  </w:num>
  <w:num w:numId="8">
    <w:abstractNumId w:val="9"/>
  </w:num>
  <w:num w:numId="9">
    <w:abstractNumId w:val="21"/>
  </w:num>
  <w:num w:numId="10">
    <w:abstractNumId w:val="1"/>
  </w:num>
  <w:num w:numId="11">
    <w:abstractNumId w:val="1"/>
  </w:num>
  <w:num w:numId="12">
    <w:abstractNumId w:val="24"/>
  </w:num>
  <w:num w:numId="13">
    <w:abstractNumId w:val="11"/>
  </w:num>
  <w:num w:numId="14">
    <w:abstractNumId w:val="10"/>
  </w:num>
  <w:num w:numId="15">
    <w:abstractNumId w:val="7"/>
  </w:num>
  <w:num w:numId="16">
    <w:abstractNumId w:val="35"/>
  </w:num>
  <w:num w:numId="17">
    <w:abstractNumId w:val="23"/>
  </w:num>
  <w:num w:numId="18">
    <w:abstractNumId w:val="36"/>
  </w:num>
  <w:num w:numId="19">
    <w:abstractNumId w:val="15"/>
  </w:num>
  <w:num w:numId="20">
    <w:abstractNumId w:val="34"/>
  </w:num>
  <w:num w:numId="21">
    <w:abstractNumId w:val="27"/>
  </w:num>
  <w:num w:numId="22">
    <w:abstractNumId w:val="17"/>
  </w:num>
  <w:num w:numId="23">
    <w:abstractNumId w:val="18"/>
  </w:num>
  <w:num w:numId="24">
    <w:abstractNumId w:val="16"/>
  </w:num>
  <w:num w:numId="25">
    <w:abstractNumId w:val="8"/>
  </w:num>
  <w:num w:numId="26">
    <w:abstractNumId w:val="20"/>
  </w:num>
  <w:num w:numId="27">
    <w:abstractNumId w:val="22"/>
  </w:num>
  <w:num w:numId="28">
    <w:abstractNumId w:val="26"/>
  </w:num>
  <w:num w:numId="29">
    <w:abstractNumId w:val="37"/>
  </w:num>
  <w:num w:numId="30">
    <w:abstractNumId w:val="14"/>
  </w:num>
  <w:num w:numId="31">
    <w:abstractNumId w:val="30"/>
  </w:num>
  <w:num w:numId="32">
    <w:abstractNumId w:val="32"/>
  </w:num>
  <w:num w:numId="33">
    <w:abstractNumId w:val="29"/>
  </w:num>
  <w:num w:numId="34">
    <w:abstractNumId w:val="28"/>
  </w:num>
  <w:num w:numId="35">
    <w:abstractNumId w:val="31"/>
  </w:num>
  <w:num w:numId="36">
    <w:abstractNumId w:val="12"/>
  </w:num>
  <w:num w:numId="37">
    <w:abstractNumId w:val="25"/>
  </w:num>
  <w:num w:numId="38">
    <w:abstractNumId w:val="6"/>
  </w:num>
  <w:num w:numId="39">
    <w:abstractNumId w:val="3"/>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8" w:dllVersion="513" w:checkStyle="1"/>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53E0"/>
    <w:rsid w:val="000131C4"/>
    <w:rsid w:val="00033713"/>
    <w:rsid w:val="00080694"/>
    <w:rsid w:val="00087C9E"/>
    <w:rsid w:val="000A3DFB"/>
    <w:rsid w:val="000C19C5"/>
    <w:rsid w:val="000C373A"/>
    <w:rsid w:val="000D09EF"/>
    <w:rsid w:val="000D3CC6"/>
    <w:rsid w:val="000E165D"/>
    <w:rsid w:val="000E2643"/>
    <w:rsid w:val="001128CE"/>
    <w:rsid w:val="00121157"/>
    <w:rsid w:val="00156E59"/>
    <w:rsid w:val="0018781F"/>
    <w:rsid w:val="001E53E0"/>
    <w:rsid w:val="001E6BE6"/>
    <w:rsid w:val="001E6E2E"/>
    <w:rsid w:val="001F11F1"/>
    <w:rsid w:val="00203CB8"/>
    <w:rsid w:val="0021484D"/>
    <w:rsid w:val="00237419"/>
    <w:rsid w:val="00245785"/>
    <w:rsid w:val="00247B45"/>
    <w:rsid w:val="00261A12"/>
    <w:rsid w:val="0026776E"/>
    <w:rsid w:val="00297D83"/>
    <w:rsid w:val="002D3B9E"/>
    <w:rsid w:val="002E2516"/>
    <w:rsid w:val="002E717D"/>
    <w:rsid w:val="00301FC2"/>
    <w:rsid w:val="00313194"/>
    <w:rsid w:val="003167DF"/>
    <w:rsid w:val="00341A5B"/>
    <w:rsid w:val="00356945"/>
    <w:rsid w:val="00363698"/>
    <w:rsid w:val="0036609F"/>
    <w:rsid w:val="003757BE"/>
    <w:rsid w:val="00383F44"/>
    <w:rsid w:val="00391796"/>
    <w:rsid w:val="00415B75"/>
    <w:rsid w:val="004519EE"/>
    <w:rsid w:val="00460728"/>
    <w:rsid w:val="0046326C"/>
    <w:rsid w:val="00465539"/>
    <w:rsid w:val="004833F9"/>
    <w:rsid w:val="004B0AE4"/>
    <w:rsid w:val="0053455B"/>
    <w:rsid w:val="0053C7B7"/>
    <w:rsid w:val="005520F7"/>
    <w:rsid w:val="005537D8"/>
    <w:rsid w:val="00562729"/>
    <w:rsid w:val="00576141"/>
    <w:rsid w:val="00576CA1"/>
    <w:rsid w:val="00580E0A"/>
    <w:rsid w:val="00591DFF"/>
    <w:rsid w:val="005A4667"/>
    <w:rsid w:val="005B4E0A"/>
    <w:rsid w:val="005D4BC2"/>
    <w:rsid w:val="005D6846"/>
    <w:rsid w:val="005E4D5E"/>
    <w:rsid w:val="0062151C"/>
    <w:rsid w:val="00635CEB"/>
    <w:rsid w:val="00644F55"/>
    <w:rsid w:val="00645BEC"/>
    <w:rsid w:val="006518F6"/>
    <w:rsid w:val="00656AFE"/>
    <w:rsid w:val="00672635"/>
    <w:rsid w:val="00677B26"/>
    <w:rsid w:val="00692642"/>
    <w:rsid w:val="006A0D6F"/>
    <w:rsid w:val="00731DB4"/>
    <w:rsid w:val="007419D4"/>
    <w:rsid w:val="00772242"/>
    <w:rsid w:val="0077255D"/>
    <w:rsid w:val="0078519C"/>
    <w:rsid w:val="007B24A2"/>
    <w:rsid w:val="007C2410"/>
    <w:rsid w:val="007E6A61"/>
    <w:rsid w:val="0081005D"/>
    <w:rsid w:val="008304F6"/>
    <w:rsid w:val="008420AD"/>
    <w:rsid w:val="008504AD"/>
    <w:rsid w:val="00865031"/>
    <w:rsid w:val="008727B5"/>
    <w:rsid w:val="008A639D"/>
    <w:rsid w:val="008B0B3D"/>
    <w:rsid w:val="009019B5"/>
    <w:rsid w:val="0091656B"/>
    <w:rsid w:val="00930354"/>
    <w:rsid w:val="009336F9"/>
    <w:rsid w:val="00934A3C"/>
    <w:rsid w:val="009417F3"/>
    <w:rsid w:val="0094725D"/>
    <w:rsid w:val="00947A09"/>
    <w:rsid w:val="00972BFE"/>
    <w:rsid w:val="0098360B"/>
    <w:rsid w:val="00985FBA"/>
    <w:rsid w:val="009868F6"/>
    <w:rsid w:val="0099112C"/>
    <w:rsid w:val="009C58CB"/>
    <w:rsid w:val="009D06CD"/>
    <w:rsid w:val="009E42E7"/>
    <w:rsid w:val="00A206A7"/>
    <w:rsid w:val="00A42558"/>
    <w:rsid w:val="00A51AB6"/>
    <w:rsid w:val="00A524D8"/>
    <w:rsid w:val="00A73331"/>
    <w:rsid w:val="00A83843"/>
    <w:rsid w:val="00A92F9E"/>
    <w:rsid w:val="00A93659"/>
    <w:rsid w:val="00AA153A"/>
    <w:rsid w:val="00AA2F65"/>
    <w:rsid w:val="00AA37E6"/>
    <w:rsid w:val="00AA399B"/>
    <w:rsid w:val="00AA73C3"/>
    <w:rsid w:val="00AC0FC3"/>
    <w:rsid w:val="00AC3AB1"/>
    <w:rsid w:val="00AE794A"/>
    <w:rsid w:val="00AF4626"/>
    <w:rsid w:val="00B021C3"/>
    <w:rsid w:val="00B1598C"/>
    <w:rsid w:val="00B33F75"/>
    <w:rsid w:val="00B46FAA"/>
    <w:rsid w:val="00B72A4F"/>
    <w:rsid w:val="00B83CE5"/>
    <w:rsid w:val="00BF3B2C"/>
    <w:rsid w:val="00C159F8"/>
    <w:rsid w:val="00C324C0"/>
    <w:rsid w:val="00C726E3"/>
    <w:rsid w:val="00C81353"/>
    <w:rsid w:val="00C86A84"/>
    <w:rsid w:val="00C945BF"/>
    <w:rsid w:val="00CA4556"/>
    <w:rsid w:val="00CB378E"/>
    <w:rsid w:val="00CC12A7"/>
    <w:rsid w:val="00CD44E5"/>
    <w:rsid w:val="00CD6EAF"/>
    <w:rsid w:val="00D0644F"/>
    <w:rsid w:val="00D243A4"/>
    <w:rsid w:val="00D24469"/>
    <w:rsid w:val="00D342C3"/>
    <w:rsid w:val="00D7688D"/>
    <w:rsid w:val="00D82D4D"/>
    <w:rsid w:val="00DA3CC6"/>
    <w:rsid w:val="00DB2BFF"/>
    <w:rsid w:val="00DC6A68"/>
    <w:rsid w:val="00DD1B50"/>
    <w:rsid w:val="00DF2DC5"/>
    <w:rsid w:val="00E00328"/>
    <w:rsid w:val="00E069D2"/>
    <w:rsid w:val="00E16997"/>
    <w:rsid w:val="00E25922"/>
    <w:rsid w:val="00E51E95"/>
    <w:rsid w:val="00E57F72"/>
    <w:rsid w:val="00E72F80"/>
    <w:rsid w:val="00EC36DF"/>
    <w:rsid w:val="00ED1595"/>
    <w:rsid w:val="00F044F2"/>
    <w:rsid w:val="00F15254"/>
    <w:rsid w:val="00F240BD"/>
    <w:rsid w:val="00F4470B"/>
    <w:rsid w:val="00F57D77"/>
    <w:rsid w:val="00F926D3"/>
    <w:rsid w:val="00FB0F5A"/>
    <w:rsid w:val="00FB1DEF"/>
    <w:rsid w:val="01E41837"/>
    <w:rsid w:val="02AACA39"/>
    <w:rsid w:val="051046DC"/>
    <w:rsid w:val="07D645CE"/>
    <w:rsid w:val="0867BA81"/>
    <w:rsid w:val="08D0A6E3"/>
    <w:rsid w:val="09AC37AA"/>
    <w:rsid w:val="0A6C7744"/>
    <w:rsid w:val="0B293BE2"/>
    <w:rsid w:val="0BE508A9"/>
    <w:rsid w:val="0C16DD51"/>
    <w:rsid w:val="0C5236C2"/>
    <w:rsid w:val="0EC43331"/>
    <w:rsid w:val="0FFB54A2"/>
    <w:rsid w:val="1020AA1B"/>
    <w:rsid w:val="112723BA"/>
    <w:rsid w:val="11DF889D"/>
    <w:rsid w:val="127F76AF"/>
    <w:rsid w:val="141B4710"/>
    <w:rsid w:val="144E060E"/>
    <w:rsid w:val="186EBC5C"/>
    <w:rsid w:val="1942BBD5"/>
    <w:rsid w:val="19A05DDC"/>
    <w:rsid w:val="1AEB685D"/>
    <w:rsid w:val="1DD195BB"/>
    <w:rsid w:val="2158BDE0"/>
    <w:rsid w:val="231596EC"/>
    <w:rsid w:val="2327103B"/>
    <w:rsid w:val="240EF37D"/>
    <w:rsid w:val="24FA330A"/>
    <w:rsid w:val="26AD00D0"/>
    <w:rsid w:val="26ADFCEF"/>
    <w:rsid w:val="2AEAD066"/>
    <w:rsid w:val="2AF118F9"/>
    <w:rsid w:val="2B60C96E"/>
    <w:rsid w:val="2BAB9B92"/>
    <w:rsid w:val="2CB05886"/>
    <w:rsid w:val="3367D3A7"/>
    <w:rsid w:val="347D956F"/>
    <w:rsid w:val="3522293A"/>
    <w:rsid w:val="363303F7"/>
    <w:rsid w:val="3818D9B4"/>
    <w:rsid w:val="381F9A38"/>
    <w:rsid w:val="38A3B919"/>
    <w:rsid w:val="3953B40D"/>
    <w:rsid w:val="3A743D9E"/>
    <w:rsid w:val="3C40D8D2"/>
    <w:rsid w:val="3C6EBBF8"/>
    <w:rsid w:val="3E39998F"/>
    <w:rsid w:val="3E64D0A9"/>
    <w:rsid w:val="3F48E54C"/>
    <w:rsid w:val="40AECAFE"/>
    <w:rsid w:val="417BF834"/>
    <w:rsid w:val="41E15B1E"/>
    <w:rsid w:val="42E16DF6"/>
    <w:rsid w:val="43E485A0"/>
    <w:rsid w:val="43EBBCD1"/>
    <w:rsid w:val="4414CA08"/>
    <w:rsid w:val="45A11A53"/>
    <w:rsid w:val="47AEB7FB"/>
    <w:rsid w:val="47C3B5B2"/>
    <w:rsid w:val="48DE83D7"/>
    <w:rsid w:val="48E83B2B"/>
    <w:rsid w:val="4A1BC271"/>
    <w:rsid w:val="4A4B1C04"/>
    <w:rsid w:val="4A840B8C"/>
    <w:rsid w:val="4ADC9692"/>
    <w:rsid w:val="4AEA9B78"/>
    <w:rsid w:val="4C6E2BC0"/>
    <w:rsid w:val="4C923600"/>
    <w:rsid w:val="4D4698BD"/>
    <w:rsid w:val="4EDFF993"/>
    <w:rsid w:val="508258D5"/>
    <w:rsid w:val="516C12AB"/>
    <w:rsid w:val="51E9B92E"/>
    <w:rsid w:val="5200D1EA"/>
    <w:rsid w:val="56178B95"/>
    <w:rsid w:val="571230DE"/>
    <w:rsid w:val="580ECAE2"/>
    <w:rsid w:val="5A546F19"/>
    <w:rsid w:val="5B754706"/>
    <w:rsid w:val="5C0C3F8E"/>
    <w:rsid w:val="5D618531"/>
    <w:rsid w:val="5E3C0ACF"/>
    <w:rsid w:val="5FD7DB30"/>
    <w:rsid w:val="60487804"/>
    <w:rsid w:val="60BA9522"/>
    <w:rsid w:val="61368ACF"/>
    <w:rsid w:val="64994A38"/>
    <w:rsid w:val="650DF852"/>
    <w:rsid w:val="662ADC46"/>
    <w:rsid w:val="6763B8E1"/>
    <w:rsid w:val="68FF8942"/>
    <w:rsid w:val="698FB597"/>
    <w:rsid w:val="69C8AC93"/>
    <w:rsid w:val="6BFA536C"/>
    <w:rsid w:val="6F32F04D"/>
    <w:rsid w:val="6F5B64C0"/>
    <w:rsid w:val="6F6ECAC6"/>
    <w:rsid w:val="707E9443"/>
    <w:rsid w:val="70B59851"/>
    <w:rsid w:val="71AEBA51"/>
    <w:rsid w:val="725168B2"/>
    <w:rsid w:val="733C767C"/>
    <w:rsid w:val="7394B79D"/>
    <w:rsid w:val="73ED3913"/>
    <w:rsid w:val="75890974"/>
    <w:rsid w:val="75932D74"/>
    <w:rsid w:val="788F5696"/>
    <w:rsid w:val="795BA181"/>
    <w:rsid w:val="7A2B26F7"/>
    <w:rsid w:val="7B42F83E"/>
    <w:rsid w:val="7B6FC9B5"/>
    <w:rsid w:val="7EB2B886"/>
    <w:rsid w:val="7F3E05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29E17473"/>
  <w15:chartTrackingRefBased/>
  <w15:docId w15:val="{73FEEB4C-1296-4058-9CA7-D9121AF0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98"/>
    <w:pPr>
      <w:shd w:val="clear" w:color="auto" w:fill="FFFFFF"/>
      <w:spacing w:before="240" w:after="240" w:line="360" w:lineRule="auto"/>
    </w:pPr>
    <w:rPr>
      <w:rFonts w:ascii="Arial" w:eastAsia="Times New Roman" w:hAnsi="Arial" w:cs="Arial"/>
      <w:bCs/>
      <w:color w:val="000000"/>
      <w:sz w:val="22"/>
      <w:szCs w:val="22"/>
    </w:rPr>
  </w:style>
  <w:style w:type="paragraph" w:styleId="Heading1">
    <w:name w:val="heading 1"/>
    <w:basedOn w:val="Normal"/>
    <w:next w:val="Normal"/>
    <w:qFormat/>
    <w:rsid w:val="002E717D"/>
    <w:pPr>
      <w:spacing w:before="0" w:line="276" w:lineRule="auto"/>
      <w:outlineLvl w:val="0"/>
    </w:pPr>
    <w:rPr>
      <w:b/>
      <w:sz w:val="28"/>
      <w:szCs w:val="24"/>
    </w:rPr>
  </w:style>
  <w:style w:type="paragraph" w:styleId="Heading2">
    <w:name w:val="heading 2"/>
    <w:basedOn w:val="Normal"/>
    <w:next w:val="Normal"/>
    <w:qFormat/>
    <w:rsid w:val="002E717D"/>
    <w:pPr>
      <w:widowControl w:val="0"/>
      <w:autoSpaceDE w:val="0"/>
      <w:autoSpaceDN w:val="0"/>
      <w:adjustRightInd w:val="0"/>
      <w:spacing w:before="0" w:line="276" w:lineRule="auto"/>
      <w:outlineLvl w:val="1"/>
    </w:pPr>
    <w:rPr>
      <w:b/>
      <w:bCs w:val="0"/>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jc w:val="both"/>
      <w:outlineLvl w:val="3"/>
    </w:pPr>
    <w:rPr>
      <w:u w:val="single"/>
    </w:rPr>
  </w:style>
  <w:style w:type="paragraph" w:styleId="Heading5">
    <w:name w:val="heading 5"/>
    <w:basedOn w:val="Normal"/>
    <w:next w:val="Normal"/>
    <w:qFormat/>
    <w:pPr>
      <w:keepNext/>
      <w:ind w:right="-476"/>
      <w:outlineLvl w:val="4"/>
    </w:pPr>
    <w:rPr>
      <w:b/>
      <w:u w:val="single"/>
    </w:rPr>
  </w:style>
  <w:style w:type="paragraph" w:styleId="Heading6">
    <w:name w:val="heading 6"/>
    <w:basedOn w:val="Normal"/>
    <w:next w:val="Normal"/>
    <w:qFormat/>
    <w:pPr>
      <w:keepNext/>
      <w:jc w:val="both"/>
      <w:outlineLvl w:val="5"/>
    </w:pPr>
    <w:rPr>
      <w:b/>
      <w:sz w:val="32"/>
    </w:rPr>
  </w:style>
  <w:style w:type="paragraph" w:styleId="Heading7">
    <w:name w:val="heading 7"/>
    <w:basedOn w:val="Normal"/>
    <w:next w:val="Normal"/>
    <w:qFormat/>
    <w:pPr>
      <w:keepNext/>
      <w:outlineLvl w:val="6"/>
    </w:pPr>
    <w:rPr>
      <w:b/>
      <w:sz w:val="32"/>
    </w:rPr>
  </w:style>
  <w:style w:type="paragraph" w:styleId="Heading8">
    <w:name w:val="heading 8"/>
    <w:basedOn w:val="Normal"/>
    <w:next w:val="Normal"/>
    <w:qFormat/>
    <w:pPr>
      <w:keepNext/>
      <w:ind w:left="-180"/>
      <w:outlineLvl w:val="7"/>
    </w:pPr>
    <w:rPr>
      <w:b/>
    </w:rPr>
  </w:style>
  <w:style w:type="paragraph" w:styleId="Heading9">
    <w:name w:val="heading 9"/>
    <w:basedOn w:val="Normal"/>
    <w:next w:val="Normal"/>
    <w:qFormat/>
    <w:pPr>
      <w:keepNext/>
      <w:ind w:left="-90"/>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autoRedefine/>
    <w:pPr>
      <w:tabs>
        <w:tab w:val="num" w:pos="576"/>
      </w:tabs>
      <w:ind w:left="360"/>
    </w:pPr>
    <w:rPr>
      <w:rFonts w:ascii="Times New Roman" w:hAnsi="Times New Roman"/>
    </w:rPr>
  </w:style>
  <w:style w:type="paragraph" w:styleId="BodyText2">
    <w:name w:val="Body Text 2"/>
    <w:basedOn w:val="Normal"/>
    <w:semiHidden/>
    <w:pPr>
      <w:numPr>
        <w:numId w:val="11"/>
      </w:numPr>
      <w:jc w:val="both"/>
    </w:pPr>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b/>
      <w:sz w:val="32"/>
    </w:rPr>
  </w:style>
  <w:style w:type="character" w:styleId="PageNumber">
    <w:name w:val="page number"/>
    <w:basedOn w:val="DefaultParagraphFont"/>
    <w:semiHidden/>
  </w:style>
  <w:style w:type="character" w:customStyle="1" w:styleId="mycopy1">
    <w:name w:val="mycopy1"/>
    <w:rPr>
      <w:rFonts w:ascii="Arial" w:hAnsi="Arial" w:hint="default"/>
      <w:i w:val="0"/>
      <w:strike w:val="0"/>
      <w:dstrike w:val="0"/>
      <w:color w:val="663300"/>
      <w:sz w:val="18"/>
      <w:u w:val="none"/>
      <w:effect w:val="none"/>
      <w:bdr w:val="none" w:sz="0" w:space="0" w:color="auto" w:frame="1"/>
    </w:rPr>
  </w:style>
  <w:style w:type="paragraph" w:styleId="BodyTextIndent2">
    <w:name w:val="Body Text Indent 2"/>
    <w:basedOn w:val="Normal"/>
    <w:semiHidden/>
    <w:pPr>
      <w:spacing w:after="120" w:line="480" w:lineRule="auto"/>
      <w:ind w:left="283"/>
    </w:pPr>
  </w:style>
  <w:style w:type="paragraph" w:styleId="BodyText3">
    <w:name w:val="Body Text 3"/>
    <w:basedOn w:val="Normal"/>
    <w:semiHidden/>
  </w:style>
  <w:style w:type="paragraph" w:customStyle="1" w:styleId="BulletForm">
    <w:name w:val="BulletForm"/>
    <w:basedOn w:val="Normal"/>
    <w:pPr>
      <w:numPr>
        <w:numId w:val="5"/>
      </w:numPr>
    </w:pPr>
  </w:style>
  <w:style w:type="paragraph" w:customStyle="1" w:styleId="L1Hdg">
    <w:name w:val="L1_Hdg"/>
    <w:basedOn w:val="Normal"/>
    <w:pPr>
      <w:keepNext/>
      <w:tabs>
        <w:tab w:val="left" w:pos="567"/>
      </w:tabs>
      <w:spacing w:before="120" w:after="120"/>
      <w:jc w:val="both"/>
    </w:pPr>
    <w:rPr>
      <w:b/>
      <w:sz w:val="29"/>
    </w:rPr>
  </w:style>
  <w:style w:type="paragraph" w:styleId="BodyTextIndent">
    <w:name w:val="Body Text Indent"/>
    <w:basedOn w:val="Normal"/>
    <w:semiHidden/>
    <w:pPr>
      <w:ind w:left="-180"/>
    </w:pPr>
  </w:style>
  <w:style w:type="character" w:styleId="FollowedHyperlink">
    <w:name w:val="FollowedHyperlink"/>
    <w:semiHidden/>
    <w:rPr>
      <w:color w:val="800080"/>
      <w:u w:val="single"/>
    </w:rPr>
  </w:style>
  <w:style w:type="paragraph" w:styleId="BodyTextIndent3">
    <w:name w:val="Body Text Indent 3"/>
    <w:basedOn w:val="Normal"/>
    <w:semiHidden/>
    <w:pPr>
      <w:ind w:left="-180"/>
    </w:pPr>
    <w:rPr>
      <w:color w:val="FF0000"/>
    </w:rPr>
  </w:style>
  <w:style w:type="paragraph" w:styleId="DocumentMap">
    <w:name w:val="Document Map"/>
    <w:basedOn w:val="Normal"/>
    <w:semiHidden/>
    <w:pPr>
      <w:shd w:val="clear" w:color="auto" w:fill="000080"/>
    </w:pPr>
    <w:rPr>
      <w:rFonts w:ascii="Tahoma" w:hAnsi="Tahoma" w:cs="Tahoma"/>
    </w:rPr>
  </w:style>
  <w:style w:type="paragraph" w:customStyle="1" w:styleId="Default">
    <w:name w:val="Default"/>
    <w:uiPriority w:val="99"/>
    <w:rsid w:val="00A206A7"/>
    <w:pPr>
      <w:widowControl w:val="0"/>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A206A7"/>
    <w:pPr>
      <w:spacing w:after="200" w:line="276" w:lineRule="auto"/>
      <w:ind w:left="720"/>
      <w:contextualSpacing/>
    </w:pPr>
    <w:rPr>
      <w:rFonts w:ascii="Calibri" w:eastAsia="Calibri" w:hAnsi="Calibri"/>
    </w:rPr>
  </w:style>
  <w:style w:type="character" w:styleId="Strong">
    <w:name w:val="Strong"/>
    <w:uiPriority w:val="22"/>
    <w:qFormat/>
    <w:rsid w:val="000131C4"/>
    <w:rPr>
      <w:b/>
      <w:bCs/>
    </w:rPr>
  </w:style>
  <w:style w:type="paragraph" w:styleId="NormalWeb">
    <w:name w:val="Normal (Web)"/>
    <w:basedOn w:val="Normal"/>
    <w:uiPriority w:val="99"/>
    <w:unhideWhenUsed/>
    <w:rsid w:val="0099112C"/>
    <w:pPr>
      <w:spacing w:after="150"/>
    </w:pPr>
    <w:rPr>
      <w:rFonts w:ascii="Times New Roman" w:hAnsi="Times New Roman"/>
      <w:szCs w:val="24"/>
    </w:rPr>
  </w:style>
  <w:style w:type="paragraph" w:styleId="PlainText">
    <w:name w:val="Plain Text"/>
    <w:basedOn w:val="Normal"/>
    <w:link w:val="PlainTextChar"/>
    <w:uiPriority w:val="99"/>
    <w:unhideWhenUsed/>
    <w:rsid w:val="00B1598C"/>
    <w:rPr>
      <w:rFonts w:ascii="Consolas" w:eastAsia="Calibri" w:hAnsi="Consolas"/>
      <w:sz w:val="21"/>
      <w:szCs w:val="21"/>
    </w:rPr>
  </w:style>
  <w:style w:type="character" w:customStyle="1" w:styleId="PlainTextChar">
    <w:name w:val="Plain Text Char"/>
    <w:link w:val="PlainText"/>
    <w:uiPriority w:val="99"/>
    <w:rsid w:val="00B1598C"/>
    <w:rPr>
      <w:rFonts w:ascii="Consolas" w:eastAsia="Calibri" w:hAnsi="Consolas"/>
      <w:sz w:val="21"/>
      <w:szCs w:val="21"/>
      <w:lang w:eastAsia="en-US"/>
    </w:rPr>
  </w:style>
  <w:style w:type="paragraph" w:styleId="Title">
    <w:name w:val="Title"/>
    <w:basedOn w:val="Normal"/>
    <w:next w:val="Normal"/>
    <w:link w:val="TitleChar"/>
    <w:uiPriority w:val="10"/>
    <w:qFormat/>
    <w:rsid w:val="00363698"/>
    <w:pPr>
      <w:pBdr>
        <w:bottom w:val="single" w:sz="18" w:space="1" w:color="auto"/>
      </w:pBdr>
      <w:ind w:left="-284" w:right="-713"/>
    </w:pPr>
    <w:rPr>
      <w:b/>
      <w:spacing w:val="160"/>
      <w:sz w:val="40"/>
    </w:rPr>
  </w:style>
  <w:style w:type="character" w:customStyle="1" w:styleId="TitleChar">
    <w:name w:val="Title Char"/>
    <w:link w:val="Title"/>
    <w:uiPriority w:val="10"/>
    <w:rsid w:val="00363698"/>
    <w:rPr>
      <w:rFonts w:ascii="Arial" w:hAnsi="Arial"/>
      <w:b/>
      <w:spacing w:val="160"/>
      <w:sz w:val="40"/>
      <w:lang w:eastAsia="en-US"/>
    </w:rPr>
  </w:style>
  <w:style w:type="paragraph" w:styleId="BalloonText">
    <w:name w:val="Balloon Text"/>
    <w:basedOn w:val="Normal"/>
    <w:link w:val="BalloonTextChar"/>
    <w:uiPriority w:val="99"/>
    <w:semiHidden/>
    <w:unhideWhenUsed/>
    <w:rsid w:val="000D3CC6"/>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D3CC6"/>
    <w:rPr>
      <w:rFonts w:ascii="Segoe UI" w:eastAsia="Times New Roman" w:hAnsi="Segoe UI" w:cs="Segoe UI"/>
      <w:bCs/>
      <w:color w:val="000000"/>
      <w:sz w:val="18"/>
      <w:szCs w:val="18"/>
      <w:shd w:val="clear" w:color="auto" w:fill="FFFFFF"/>
    </w:rPr>
  </w:style>
  <w:style w:type="character" w:styleId="UnresolvedMention">
    <w:name w:val="Unresolved Mention"/>
    <w:basedOn w:val="DefaultParagraphFont"/>
    <w:uiPriority w:val="99"/>
    <w:semiHidden/>
    <w:unhideWhenUsed/>
    <w:rsid w:val="00865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689888">
      <w:bodyDiv w:val="1"/>
      <w:marLeft w:val="0"/>
      <w:marRight w:val="0"/>
      <w:marTop w:val="0"/>
      <w:marBottom w:val="0"/>
      <w:divBdr>
        <w:top w:val="none" w:sz="0" w:space="0" w:color="auto"/>
        <w:left w:val="none" w:sz="0" w:space="0" w:color="auto"/>
        <w:bottom w:val="none" w:sz="0" w:space="0" w:color="auto"/>
        <w:right w:val="none" w:sz="0" w:space="0" w:color="auto"/>
      </w:divBdr>
    </w:div>
    <w:div w:id="105546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lton.vic.gov.au/federalbudge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12471e8-27a8-448a-a6cb-18f6522dae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04ED1637F7314D88D21D2450285683" ma:contentTypeVersion="6" ma:contentTypeDescription="Create a new document." ma:contentTypeScope="" ma:versionID="a3891b590b755df78550bb1de505c2dc">
  <xsd:schema xmlns:xsd="http://www.w3.org/2001/XMLSchema" xmlns:xs="http://www.w3.org/2001/XMLSchema" xmlns:p="http://schemas.microsoft.com/office/2006/metadata/properties" xmlns:ns3="a12471e8-27a8-448a-a6cb-18f6522dae0d" xmlns:ns4="69885e54-b1eb-4f8c-a4ad-4c899a8bcdb8" targetNamespace="http://schemas.microsoft.com/office/2006/metadata/properties" ma:root="true" ma:fieldsID="18605fbbd8f56e10d3e576d7183da528" ns3:_="" ns4:_="">
    <xsd:import namespace="a12471e8-27a8-448a-a6cb-18f6522dae0d"/>
    <xsd:import namespace="69885e54-b1eb-4f8c-a4ad-4c899a8bcdb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471e8-27a8-448a-a6cb-18f6522da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885e54-b1eb-4f8c-a4ad-4c899a8bcd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F6389-E18A-4686-81D0-B4A60851C1F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12471e8-27a8-448a-a6cb-18f6522dae0d"/>
    <ds:schemaRef ds:uri="69885e54-b1eb-4f8c-a4ad-4c899a8bcdb8"/>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31C8844-DA55-449C-B445-4E352C40F7F7}">
  <ds:schemaRefs>
    <ds:schemaRef ds:uri="http://schemas.microsoft.com/sharepoint/v3/contenttype/forms"/>
  </ds:schemaRefs>
</ds:datastoreItem>
</file>

<file path=customXml/itemProps3.xml><?xml version="1.0" encoding="utf-8"?>
<ds:datastoreItem xmlns:ds="http://schemas.openxmlformats.org/officeDocument/2006/customXml" ds:itemID="{EC664F98-20BC-46BD-81D1-84415DAE3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471e8-27a8-448a-a6cb-18f6522dae0d"/>
    <ds:schemaRef ds:uri="69885e54-b1eb-4f8c-a4ad-4c899a8bc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BB9A8C-82FE-4C87-A2A7-DEE5C17BF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4 March 2009</vt:lpstr>
    </vt:vector>
  </TitlesOfParts>
  <Company>Melton Shire Council</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March 2009</dc:title>
  <dc:subject/>
  <dc:creator>daniela</dc:creator>
  <cp:keywords/>
  <cp:lastModifiedBy>Kylie Kitchen</cp:lastModifiedBy>
  <cp:revision>9</cp:revision>
  <cp:lastPrinted>2023-02-02T03:24:00Z</cp:lastPrinted>
  <dcterms:created xsi:type="dcterms:W3CDTF">2023-01-19T22:57:00Z</dcterms:created>
  <dcterms:modified xsi:type="dcterms:W3CDTF">2023-02-02T03:24:00Z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0x0101002004ED1637F7314D88D21D2450285683</vt:lpwstr>
  </property>
</Properties>
</file>